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D373DA" w14:paraId="5269087B" w14:textId="77777777" w:rsidTr="00D373DA">
        <w:tc>
          <w:tcPr>
            <w:tcW w:w="5000" w:type="pct"/>
            <w:shd w:val="clear" w:color="auto" w:fill="E9E9E9"/>
            <w:tcMar>
              <w:top w:w="225" w:type="dxa"/>
              <w:left w:w="0" w:type="dxa"/>
              <w:bottom w:w="22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D373DA" w14:paraId="5610E71E" w14:textId="77777777">
              <w:tc>
                <w:tcPr>
                  <w:tcW w:w="5000" w:type="pct"/>
                  <w:hideMark/>
                </w:tcPr>
                <w:tbl>
                  <w:tblPr>
                    <w:tblW w:w="9000" w:type="dxa"/>
                    <w:jc w:val="center"/>
                    <w:shd w:val="clear" w:color="auto" w:fill="6493C4"/>
                    <w:tblCellMar>
                      <w:left w:w="0" w:type="dxa"/>
                      <w:right w:w="0" w:type="dxa"/>
                    </w:tblCellMar>
                    <w:tblLook w:val="04A0" w:firstRow="1" w:lastRow="0" w:firstColumn="1" w:lastColumn="0" w:noHBand="0" w:noVBand="1"/>
                  </w:tblPr>
                  <w:tblGrid>
                    <w:gridCol w:w="9000"/>
                  </w:tblGrid>
                  <w:tr w:rsidR="00D373DA" w14:paraId="764A525B" w14:textId="77777777">
                    <w:trPr>
                      <w:jc w:val="center"/>
                    </w:trPr>
                    <w:tc>
                      <w:tcPr>
                        <w:tcW w:w="0" w:type="auto"/>
                        <w:shd w:val="clear" w:color="auto" w:fill="6493C4"/>
                        <w:tcMar>
                          <w:top w:w="60" w:type="dxa"/>
                          <w:left w:w="120" w:type="dxa"/>
                          <w:bottom w:w="6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120"/>
                          <w:gridCol w:w="8520"/>
                          <w:gridCol w:w="120"/>
                        </w:tblGrid>
                        <w:tr w:rsidR="00D373DA" w14:paraId="39CFE128" w14:textId="77777777">
                          <w:tc>
                            <w:tcPr>
                              <w:tcW w:w="120" w:type="dxa"/>
                              <w:vAlign w:val="center"/>
                              <w:hideMark/>
                            </w:tcPr>
                            <w:p w14:paraId="131C7B40" w14:textId="7B726DCD" w:rsidR="00D373DA" w:rsidRDefault="00D373DA">
                              <w:pPr>
                                <w:spacing w:line="0" w:lineRule="auto"/>
                                <w:rPr>
                                  <w:rFonts w:eastAsia="Times New Roman"/>
                                  <w:sz w:val="2"/>
                                  <w:szCs w:val="2"/>
                                </w:rPr>
                              </w:pPr>
                              <w:r>
                                <w:rPr>
                                  <w:rFonts w:eastAsia="Times New Roman"/>
                                  <w:noProof/>
                                  <w:sz w:val="2"/>
                                  <w:szCs w:val="2"/>
                                </w:rPr>
                                <w:drawing>
                                  <wp:inline distT="0" distB="0" distL="0" distR="0" wp14:anchorId="3608F6B8" wp14:editId="5564147A">
                                    <wp:extent cx="9525" cy="9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520" w:type="dxa"/>
                              <w:hideMark/>
                            </w:tcPr>
                            <w:tbl>
                              <w:tblPr>
                                <w:tblW w:w="5000" w:type="pct"/>
                                <w:tblCellMar>
                                  <w:left w:w="0" w:type="dxa"/>
                                  <w:right w:w="0" w:type="dxa"/>
                                </w:tblCellMar>
                                <w:tblLook w:val="04A0" w:firstRow="1" w:lastRow="0" w:firstColumn="1" w:lastColumn="0" w:noHBand="0" w:noVBand="1"/>
                              </w:tblPr>
                              <w:tblGrid>
                                <w:gridCol w:w="8520"/>
                              </w:tblGrid>
                              <w:tr w:rsidR="00D373DA" w14:paraId="0EEA806D" w14:textId="77777777">
                                <w:tc>
                                  <w:tcPr>
                                    <w:tcW w:w="0" w:type="auto"/>
                                    <w:vAlign w:val="center"/>
                                    <w:hideMark/>
                                  </w:tcPr>
                                  <w:p w14:paraId="46B0FD19" w14:textId="77777777" w:rsidR="00D373DA" w:rsidRDefault="00D373DA">
                                    <w:pPr>
                                      <w:pStyle w:val="Heading1"/>
                                      <w:spacing w:before="0" w:beforeAutospacing="0" w:after="0" w:afterAutospacing="0" w:line="180" w:lineRule="atLeast"/>
                                      <w:rPr>
                                        <w:rFonts w:ascii="Playfair Display" w:eastAsia="Times New Roman" w:hAnsi="Playfair Display"/>
                                        <w:color w:val="000000"/>
                                      </w:rPr>
                                    </w:pPr>
                                    <w:r>
                                      <w:rPr>
                                        <w:rStyle w:val="Emphasis"/>
                                        <w:rFonts w:ascii="Arial" w:eastAsia="Times New Roman" w:hAnsi="Arial" w:cs="Arial"/>
                                        <w:color w:val="FFFFFF"/>
                                        <w:sz w:val="18"/>
                                        <w:szCs w:val="18"/>
                                      </w:rPr>
                                      <w:t xml:space="preserve">April 11, </w:t>
                                    </w:r>
                                    <w:proofErr w:type="gramStart"/>
                                    <w:r>
                                      <w:rPr>
                                        <w:rStyle w:val="Emphasis"/>
                                        <w:rFonts w:ascii="Arial" w:eastAsia="Times New Roman" w:hAnsi="Arial" w:cs="Arial"/>
                                        <w:color w:val="FFFFFF"/>
                                        <w:sz w:val="18"/>
                                        <w:szCs w:val="18"/>
                                      </w:rPr>
                                      <w:t>2022</w:t>
                                    </w:r>
                                    <w:proofErr w:type="gramEnd"/>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xtab"/>
                                        <w:rFonts w:ascii="Arial" w:eastAsia="Times New Roman" w:hAnsi="Arial" w:cs="Arial"/>
                                        <w:i/>
                                        <w:iCs/>
                                        <w:color w:val="FFFFFF"/>
                                        <w:sz w:val="18"/>
                                        <w:szCs w:val="18"/>
                                      </w:rPr>
                                      <w:t>    </w:t>
                                    </w:r>
                                    <w:r>
                                      <w:rPr>
                                        <w:rStyle w:val="xtab"/>
                                        <w:rFonts w:ascii="Tahoma" w:eastAsia="Times New Roman" w:hAnsi="Tahoma" w:cs="Tahoma"/>
                                        <w:i/>
                                        <w:iCs/>
                                        <w:color w:val="FFFFFF"/>
                                        <w:sz w:val="18"/>
                                        <w:szCs w:val="18"/>
                                      </w:rPr>
                                      <w:t>﻿</w:t>
                                    </w:r>
                                    <w:r>
                                      <w:rPr>
                                        <w:rStyle w:val="Emphasis"/>
                                        <w:rFonts w:ascii="Arial" w:eastAsia="Times New Roman" w:hAnsi="Arial" w:cs="Arial"/>
                                        <w:color w:val="FFFFFF"/>
                                        <w:sz w:val="18"/>
                                        <w:szCs w:val="18"/>
                                      </w:rPr>
                                      <w:t>Promoting Excellence in Senior Care</w:t>
                                    </w:r>
                                  </w:p>
                                </w:tc>
                              </w:tr>
                            </w:tbl>
                            <w:p w14:paraId="554D8EFE" w14:textId="77777777" w:rsidR="00D373DA" w:rsidRDefault="00D373DA">
                              <w:pPr>
                                <w:rPr>
                                  <w:rFonts w:ascii="Times New Roman" w:eastAsia="Times New Roman" w:hAnsi="Times New Roman" w:cs="Times New Roman"/>
                                  <w:sz w:val="20"/>
                                  <w:szCs w:val="20"/>
                                </w:rPr>
                              </w:pPr>
                            </w:p>
                          </w:tc>
                          <w:tc>
                            <w:tcPr>
                              <w:tcW w:w="120" w:type="dxa"/>
                              <w:vAlign w:val="center"/>
                              <w:hideMark/>
                            </w:tcPr>
                            <w:p w14:paraId="1B73855C" w14:textId="499BA0A3" w:rsidR="00D373DA" w:rsidRDefault="00D373DA">
                              <w:pPr>
                                <w:spacing w:line="0" w:lineRule="auto"/>
                                <w:rPr>
                                  <w:rFonts w:eastAsia="Times New Roman"/>
                                  <w:sz w:val="2"/>
                                  <w:szCs w:val="2"/>
                                </w:rPr>
                              </w:pPr>
                              <w:r>
                                <w:rPr>
                                  <w:rFonts w:eastAsia="Times New Roman"/>
                                  <w:noProof/>
                                  <w:sz w:val="2"/>
                                  <w:szCs w:val="2"/>
                                </w:rPr>
                                <w:drawing>
                                  <wp:inline distT="0" distB="0" distL="0" distR="0" wp14:anchorId="10EDB10F" wp14:editId="0CD45A5F">
                                    <wp:extent cx="9525" cy="9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6FD80FD" w14:textId="77777777" w:rsidR="00D373DA" w:rsidRDefault="00D373DA">
                        <w:pPr>
                          <w:rPr>
                            <w:rFonts w:ascii="Times New Roman" w:eastAsia="Times New Roman" w:hAnsi="Times New Roman" w:cs="Times New Roman"/>
                            <w:sz w:val="20"/>
                            <w:szCs w:val="20"/>
                          </w:rPr>
                        </w:pPr>
                      </w:p>
                    </w:tc>
                  </w:tr>
                </w:tbl>
                <w:p w14:paraId="1C46755B" w14:textId="77777777" w:rsidR="00D373DA" w:rsidRDefault="00D373DA">
                  <w:pPr>
                    <w:jc w:val="center"/>
                    <w:rPr>
                      <w:rFonts w:ascii="Times New Roman" w:eastAsia="Times New Roman" w:hAnsi="Times New Roman" w:cs="Times New Roman"/>
                      <w:sz w:val="20"/>
                      <w:szCs w:val="20"/>
                    </w:rPr>
                  </w:pPr>
                </w:p>
              </w:tc>
            </w:tr>
          </w:tbl>
          <w:p w14:paraId="617F598A" w14:textId="77777777" w:rsidR="00D373DA" w:rsidRDefault="00D373DA">
            <w:pPr>
              <w:rPr>
                <w:rFonts w:ascii="Raleway" w:eastAsia="Times New Roman" w:hAnsi="Raleway"/>
                <w:vanish/>
              </w:rPr>
            </w:pPr>
          </w:p>
          <w:tbl>
            <w:tblPr>
              <w:tblW w:w="5000" w:type="pct"/>
              <w:tblCellMar>
                <w:left w:w="0" w:type="dxa"/>
                <w:right w:w="0" w:type="dxa"/>
              </w:tblCellMar>
              <w:tblLook w:val="04A0" w:firstRow="1" w:lastRow="0" w:firstColumn="1" w:lastColumn="0" w:noHBand="0" w:noVBand="1"/>
            </w:tblPr>
            <w:tblGrid>
              <w:gridCol w:w="9360"/>
            </w:tblGrid>
            <w:tr w:rsidR="00D373DA" w14:paraId="04CD674D" w14:textId="77777777">
              <w:tc>
                <w:tcPr>
                  <w:tcW w:w="5000" w:type="pct"/>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D373DA" w14:paraId="482AE4D3"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D373DA" w14:paraId="3C580C8A" w14:textId="77777777">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D373DA" w14:paraId="04707775"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D373DA" w14:paraId="6CD0A373" w14:textId="77777777">
                                      <w:trPr>
                                        <w:jc w:val="center"/>
                                      </w:trPr>
                                      <w:tc>
                                        <w:tcPr>
                                          <w:tcW w:w="0" w:type="auto"/>
                                          <w:vAlign w:val="center"/>
                                          <w:hideMark/>
                                        </w:tcPr>
                                        <w:p w14:paraId="6D9AF5B2" w14:textId="5E08EBB6" w:rsidR="00D373DA" w:rsidRDefault="00D373DA">
                                          <w:pPr>
                                            <w:rPr>
                                              <w:rFonts w:eastAsia="Times New Roman"/>
                                            </w:rPr>
                                          </w:pPr>
                                          <w:r>
                                            <w:rPr>
                                              <w:rFonts w:eastAsia="Times New Roman"/>
                                              <w:noProof/>
                                            </w:rPr>
                                            <w:drawing>
                                              <wp:inline distT="0" distB="0" distL="0" distR="0" wp14:anchorId="09AE597B" wp14:editId="262113FF">
                                                <wp:extent cx="5715000" cy="1381125"/>
                                                <wp:effectExtent l="0" t="0" r="0" b="9525"/>
                                                <wp:docPr id="48" name="Picture 4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381125"/>
                                                        </a:xfrm>
                                                        <a:prstGeom prst="rect">
                                                          <a:avLst/>
                                                        </a:prstGeom>
                                                        <a:noFill/>
                                                        <a:ln>
                                                          <a:noFill/>
                                                        </a:ln>
                                                      </pic:spPr>
                                                    </pic:pic>
                                                  </a:graphicData>
                                                </a:graphic>
                                              </wp:inline>
                                            </w:drawing>
                                          </w:r>
                                        </w:p>
                                      </w:tc>
                                    </w:tr>
                                  </w:tbl>
                                  <w:p w14:paraId="1B1B614D" w14:textId="77777777" w:rsidR="00D373DA" w:rsidRDefault="00D373DA">
                                    <w:pPr>
                                      <w:jc w:val="center"/>
                                      <w:rPr>
                                        <w:rFonts w:ascii="Times New Roman" w:eastAsia="Times New Roman" w:hAnsi="Times New Roman" w:cs="Times New Roman"/>
                                        <w:sz w:val="20"/>
                                        <w:szCs w:val="20"/>
                                      </w:rPr>
                                    </w:pPr>
                                  </w:p>
                                </w:tc>
                              </w:tr>
                            </w:tbl>
                            <w:p w14:paraId="69A3649F" w14:textId="77777777" w:rsidR="00D373DA" w:rsidRDefault="00D373DA">
                              <w:pPr>
                                <w:rPr>
                                  <w:rFonts w:ascii="Times New Roman" w:eastAsia="Times New Roman" w:hAnsi="Times New Roman" w:cs="Times New Roman"/>
                                  <w:sz w:val="20"/>
                                  <w:szCs w:val="20"/>
                                </w:rPr>
                              </w:pPr>
                            </w:p>
                          </w:tc>
                        </w:tr>
                      </w:tbl>
                      <w:p w14:paraId="18E5EFBD" w14:textId="77777777" w:rsidR="00D373DA" w:rsidRDefault="00D373DA">
                        <w:pPr>
                          <w:rPr>
                            <w:rFonts w:ascii="Times New Roman" w:eastAsia="Times New Roman" w:hAnsi="Times New Roman" w:cs="Times New Roman"/>
                            <w:sz w:val="20"/>
                            <w:szCs w:val="20"/>
                          </w:rPr>
                        </w:pPr>
                      </w:p>
                    </w:tc>
                  </w:tr>
                </w:tbl>
                <w:p w14:paraId="30995137" w14:textId="77777777" w:rsidR="00D373DA" w:rsidRDefault="00D373DA">
                  <w:pPr>
                    <w:jc w:val="center"/>
                    <w:rPr>
                      <w:rFonts w:ascii="Times New Roman" w:eastAsia="Times New Roman" w:hAnsi="Times New Roman" w:cs="Times New Roman"/>
                      <w:sz w:val="20"/>
                      <w:szCs w:val="20"/>
                    </w:rPr>
                  </w:pPr>
                </w:p>
              </w:tc>
            </w:tr>
          </w:tbl>
          <w:p w14:paraId="5700B0EA" w14:textId="77777777" w:rsidR="00D373DA" w:rsidRDefault="00D373DA">
            <w:pPr>
              <w:rPr>
                <w:rFonts w:ascii="Raleway" w:eastAsia="Times New Roman" w:hAnsi="Raleway"/>
                <w:vanish/>
              </w:rPr>
            </w:pPr>
          </w:p>
          <w:tbl>
            <w:tblPr>
              <w:tblW w:w="5000" w:type="pct"/>
              <w:tblCellMar>
                <w:left w:w="0" w:type="dxa"/>
                <w:right w:w="0" w:type="dxa"/>
              </w:tblCellMar>
              <w:tblLook w:val="04A0" w:firstRow="1" w:lastRow="0" w:firstColumn="1" w:lastColumn="0" w:noHBand="0" w:noVBand="1"/>
            </w:tblPr>
            <w:tblGrid>
              <w:gridCol w:w="9360"/>
            </w:tblGrid>
            <w:tr w:rsidR="00D373DA" w14:paraId="4B08FFCC" w14:textId="77777777">
              <w:tc>
                <w:tcPr>
                  <w:tcW w:w="5000" w:type="pct"/>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D373DA" w14:paraId="740872B4" w14:textId="77777777">
                    <w:trPr>
                      <w:jc w:val="center"/>
                    </w:trPr>
                    <w:tc>
                      <w:tcPr>
                        <w:tcW w:w="0" w:type="auto"/>
                        <w:shd w:val="clear" w:color="auto" w:fill="FFFFFF"/>
                        <w:tcMar>
                          <w:top w:w="0" w:type="dxa"/>
                          <w:left w:w="135" w:type="dxa"/>
                          <w:bottom w:w="0"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135"/>
                          <w:gridCol w:w="8460"/>
                          <w:gridCol w:w="135"/>
                        </w:tblGrid>
                        <w:tr w:rsidR="00D373DA" w14:paraId="7251BB85" w14:textId="77777777">
                          <w:tc>
                            <w:tcPr>
                              <w:tcW w:w="135" w:type="dxa"/>
                              <w:vAlign w:val="center"/>
                              <w:hideMark/>
                            </w:tcPr>
                            <w:p w14:paraId="508FE6D6" w14:textId="6090FDFC" w:rsidR="00D373DA" w:rsidRDefault="00D373DA">
                              <w:pPr>
                                <w:spacing w:line="0" w:lineRule="auto"/>
                                <w:rPr>
                                  <w:rFonts w:eastAsia="Times New Roman"/>
                                  <w:sz w:val="2"/>
                                  <w:szCs w:val="2"/>
                                </w:rPr>
                              </w:pPr>
                              <w:r>
                                <w:rPr>
                                  <w:rFonts w:eastAsia="Times New Roman"/>
                                  <w:noProof/>
                                  <w:sz w:val="2"/>
                                  <w:szCs w:val="2"/>
                                </w:rPr>
                                <w:drawing>
                                  <wp:inline distT="0" distB="0" distL="0" distR="0" wp14:anchorId="00AB6CAC" wp14:editId="2B330D46">
                                    <wp:extent cx="9525" cy="95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460" w:type="dxa"/>
                              <w:hideMark/>
                            </w:tcPr>
                            <w:tbl>
                              <w:tblPr>
                                <w:tblW w:w="5000" w:type="pct"/>
                                <w:tblCellMar>
                                  <w:left w:w="0" w:type="dxa"/>
                                  <w:right w:w="0" w:type="dxa"/>
                                </w:tblCellMar>
                                <w:tblLook w:val="04A0" w:firstRow="1" w:lastRow="0" w:firstColumn="1" w:lastColumn="0" w:noHBand="0" w:noVBand="1"/>
                              </w:tblPr>
                              <w:tblGrid>
                                <w:gridCol w:w="8460"/>
                              </w:tblGrid>
                              <w:tr w:rsidR="00D373DA" w14:paraId="5B71E97A" w14:textId="77777777">
                                <w:tc>
                                  <w:tcPr>
                                    <w:tcW w:w="0" w:type="auto"/>
                                    <w:vAlign w:val="center"/>
                                  </w:tcPr>
                                  <w:p w14:paraId="3B9773D0" w14:textId="77777777" w:rsidR="00D373DA" w:rsidRDefault="00D373DA">
                                    <w:pPr>
                                      <w:pStyle w:val="NormalWeb"/>
                                      <w:rPr>
                                        <w:rFonts w:ascii="Raleway" w:hAnsi="Raleway"/>
                                        <w:color w:val="333333"/>
                                        <w:sz w:val="23"/>
                                        <w:szCs w:val="23"/>
                                      </w:rPr>
                                    </w:pPr>
                                  </w:p>
                                  <w:p w14:paraId="3C42C4C2" w14:textId="77777777" w:rsidR="00D373DA" w:rsidRDefault="00D373DA">
                                    <w:pPr>
                                      <w:pStyle w:val="NormalWeb"/>
                                      <w:spacing w:before="240"/>
                                      <w:rPr>
                                        <w:rFonts w:ascii="Raleway" w:hAnsi="Raleway"/>
                                        <w:color w:val="333333"/>
                                        <w:sz w:val="23"/>
                                        <w:szCs w:val="23"/>
                                      </w:rPr>
                                    </w:pPr>
                                    <w:r>
                                      <w:rPr>
                                        <w:rStyle w:val="Strong"/>
                                        <w:rFonts w:ascii="Arial" w:hAnsi="Arial" w:cs="Arial"/>
                                        <w:color w:val="333333"/>
                                        <w:sz w:val="21"/>
                                        <w:szCs w:val="21"/>
                                      </w:rPr>
                                      <w:t>Nurse Aide Testing</w:t>
                                    </w:r>
                                  </w:p>
                                  <w:p w14:paraId="68832A47" w14:textId="77777777" w:rsidR="00D373DA" w:rsidRDefault="00D373DA">
                                    <w:pPr>
                                      <w:pStyle w:val="xparagraph-spacing-none"/>
                                      <w:rPr>
                                        <w:rFonts w:ascii="Raleway" w:hAnsi="Raleway"/>
                                        <w:color w:val="333333"/>
                                        <w:sz w:val="23"/>
                                        <w:szCs w:val="23"/>
                                      </w:rPr>
                                    </w:pPr>
                                    <w:r>
                                      <w:rPr>
                                        <w:rFonts w:ascii="Arial" w:hAnsi="Arial" w:cs="Arial"/>
                                        <w:color w:val="333333"/>
                                        <w:sz w:val="18"/>
                                        <w:szCs w:val="18"/>
                                      </w:rPr>
                                      <w:t>The Michigan Department of Licensing &amp; Regulatory Affairs (LARA) recently transitioned the Nurse Aide Testing function from Prometric to Headmaster with the intent to improve access to testing availability as well as offer testing at the candidate’s location whenever possible. Headmaster’s philosophy and belief is that candidates who are testing do best in their own, familiar environment whenever possible. To that end, they attempt to make testing as convenient as possible for nurse aide candidates. </w:t>
                                    </w:r>
                                  </w:p>
                                  <w:p w14:paraId="0AF9E3E7" w14:textId="77777777" w:rsidR="00D373DA" w:rsidRDefault="00D373DA">
                                    <w:pPr>
                                      <w:pStyle w:val="NormalWeb"/>
                                      <w:spacing w:before="240"/>
                                      <w:rPr>
                                        <w:rFonts w:ascii="Raleway" w:hAnsi="Raleway"/>
                                        <w:color w:val="333333"/>
                                        <w:sz w:val="23"/>
                                        <w:szCs w:val="23"/>
                                      </w:rPr>
                                    </w:pPr>
                                    <w:r>
                                      <w:rPr>
                                        <w:rFonts w:ascii="Arial" w:hAnsi="Arial" w:cs="Arial"/>
                                        <w:color w:val="000000"/>
                                        <w:sz w:val="18"/>
                                        <w:szCs w:val="18"/>
                                      </w:rPr>
                                      <w:t xml:space="preserve">Please note </w:t>
                                    </w:r>
                                    <w:r>
                                      <w:rPr>
                                        <w:rFonts w:ascii="Arial" w:hAnsi="Arial" w:cs="Arial"/>
                                        <w:color w:val="333333"/>
                                        <w:sz w:val="18"/>
                                        <w:szCs w:val="18"/>
                                      </w:rPr>
                                      <w:t>that along with the change to Headmaster, the process to schedule a test has changed as well. Understanding the urgency to access available testing for your staff, the association is sharing both information on scheduling as well as hosting testing. </w:t>
                                    </w:r>
                                  </w:p>
                                  <w:p w14:paraId="2FA8BCEE" w14:textId="77777777" w:rsidR="00D373DA" w:rsidRDefault="00D373DA">
                                    <w:pPr>
                                      <w:pStyle w:val="NormalWeb"/>
                                      <w:spacing w:before="240"/>
                                      <w:rPr>
                                        <w:rFonts w:ascii="Raleway" w:hAnsi="Raleway"/>
                                        <w:color w:val="333333"/>
                                        <w:sz w:val="23"/>
                                        <w:szCs w:val="23"/>
                                      </w:rPr>
                                    </w:pPr>
                                    <w:r>
                                      <w:rPr>
                                        <w:rFonts w:ascii="Arial" w:hAnsi="Arial" w:cs="Arial"/>
                                        <w:color w:val="333333"/>
                                        <w:sz w:val="18"/>
                                        <w:szCs w:val="18"/>
                                      </w:rPr>
                                      <w:t xml:space="preserve">Headmaster is scheduling testing dates and times upon request. As testing access is requested, those dates and times are added to the </w:t>
                                    </w:r>
                                    <w:hyperlink r:id="rId7" w:tgtFrame="_blank" w:history="1">
                                      <w:r>
                                        <w:rPr>
                                          <w:rStyle w:val="Hyperlink"/>
                                          <w:rFonts w:ascii="Arial" w:hAnsi="Arial" w:cs="Arial"/>
                                          <w:color w:val="1956B3"/>
                                          <w:sz w:val="18"/>
                                          <w:szCs w:val="18"/>
                                        </w:rPr>
                                        <w:t>main testing calendar</w:t>
                                      </w:r>
                                    </w:hyperlink>
                                    <w:r>
                                      <w:rPr>
                                        <w:rFonts w:ascii="Arial" w:hAnsi="Arial" w:cs="Arial"/>
                                        <w:color w:val="333333"/>
                                        <w:sz w:val="18"/>
                                        <w:szCs w:val="18"/>
                                      </w:rPr>
                                      <w:t xml:space="preserve">. You may view current scheduled test dates and times with open availability and add </w:t>
                                    </w:r>
                                    <w:proofErr w:type="gramStart"/>
                                    <w:r>
                                      <w:rPr>
                                        <w:rFonts w:ascii="Arial" w:hAnsi="Arial" w:cs="Arial"/>
                                        <w:color w:val="333333"/>
                                        <w:sz w:val="18"/>
                                        <w:szCs w:val="18"/>
                                      </w:rPr>
                                      <w:t>candidates, or</w:t>
                                    </w:r>
                                    <w:proofErr w:type="gramEnd"/>
                                    <w:r>
                                      <w:rPr>
                                        <w:rFonts w:ascii="Arial" w:hAnsi="Arial" w:cs="Arial"/>
                                        <w:color w:val="333333"/>
                                        <w:sz w:val="18"/>
                                        <w:szCs w:val="18"/>
                                      </w:rPr>
                                      <w:t xml:space="preserve"> can request the addition of testing dates or locations by notifying Headmaster directly at </w:t>
                                    </w:r>
                                    <w:hyperlink r:id="rId8" w:tgtFrame="_blank" w:history="1">
                                      <w:r>
                                        <w:rPr>
                                          <w:rStyle w:val="Hyperlink"/>
                                          <w:rFonts w:ascii="Arial" w:hAnsi="Arial" w:cs="Arial"/>
                                          <w:color w:val="1956B3"/>
                                          <w:sz w:val="18"/>
                                          <w:szCs w:val="18"/>
                                        </w:rPr>
                                        <w:t>michigan@hdmaster.com</w:t>
                                      </w:r>
                                    </w:hyperlink>
                                    <w:r>
                                      <w:rPr>
                                        <w:rFonts w:ascii="Arial" w:hAnsi="Arial" w:cs="Arial"/>
                                        <w:color w:val="333333"/>
                                        <w:sz w:val="18"/>
                                        <w:szCs w:val="18"/>
                                      </w:rPr>
                                      <w:t xml:space="preserve"> or by calling (888) 401-0462.</w:t>
                                    </w:r>
                                  </w:p>
                                  <w:p w14:paraId="7764D026" w14:textId="77777777" w:rsidR="00D373DA" w:rsidRDefault="00D373DA">
                                    <w:pPr>
                                      <w:pStyle w:val="NormalWeb"/>
                                      <w:spacing w:before="240"/>
                                      <w:rPr>
                                        <w:rFonts w:ascii="Raleway" w:hAnsi="Raleway"/>
                                        <w:color w:val="333333"/>
                                        <w:sz w:val="23"/>
                                        <w:szCs w:val="23"/>
                                      </w:rPr>
                                    </w:pPr>
                                    <w:r>
                                      <w:rPr>
                                        <w:rFonts w:ascii="Arial" w:hAnsi="Arial" w:cs="Arial"/>
                                        <w:color w:val="000000"/>
                                        <w:sz w:val="18"/>
                                        <w:szCs w:val="18"/>
                                      </w:rPr>
                                      <w:t xml:space="preserve">In addition, </w:t>
                                    </w:r>
                                    <w:r>
                                      <w:rPr>
                                        <w:rFonts w:ascii="Arial" w:hAnsi="Arial" w:cs="Arial"/>
                                        <w:color w:val="333333"/>
                                        <w:sz w:val="18"/>
                                        <w:szCs w:val="18"/>
                                      </w:rPr>
                                      <w:t>nurse aide candidates may take their knowledge exam online separately from scheduling their hands on skills exam. The two portions of the testing are not required to be completed on the same date. </w:t>
                                    </w:r>
                                  </w:p>
                                  <w:p w14:paraId="71922BE7" w14:textId="77777777" w:rsidR="00D373DA" w:rsidRDefault="00D373DA">
                                    <w:pPr>
                                      <w:pStyle w:val="NormalWeb"/>
                                      <w:spacing w:before="240"/>
                                      <w:rPr>
                                        <w:rFonts w:ascii="Raleway" w:hAnsi="Raleway"/>
                                        <w:color w:val="333333"/>
                                        <w:sz w:val="23"/>
                                        <w:szCs w:val="23"/>
                                      </w:rPr>
                                    </w:pPr>
                                    <w:r>
                                      <w:rPr>
                                        <w:rFonts w:ascii="Arial" w:hAnsi="Arial" w:cs="Arial"/>
                                        <w:color w:val="333333"/>
                                        <w:sz w:val="18"/>
                                        <w:szCs w:val="18"/>
                                      </w:rPr>
                                      <w:t xml:space="preserve">You </w:t>
                                    </w:r>
                                    <w:r>
                                      <w:rPr>
                                        <w:rFonts w:ascii="Arial" w:hAnsi="Arial" w:cs="Arial"/>
                                        <w:color w:val="000000"/>
                                        <w:sz w:val="18"/>
                                        <w:szCs w:val="18"/>
                                      </w:rPr>
                                      <w:t>also</w:t>
                                    </w:r>
                                    <w:r>
                                      <w:rPr>
                                        <w:rFonts w:ascii="Arial" w:hAnsi="Arial" w:cs="Arial"/>
                                        <w:color w:val="FF0000"/>
                                        <w:sz w:val="18"/>
                                        <w:szCs w:val="18"/>
                                      </w:rPr>
                                      <w:t xml:space="preserve"> </w:t>
                                    </w:r>
                                    <w:r>
                                      <w:rPr>
                                        <w:rFonts w:ascii="Arial" w:hAnsi="Arial" w:cs="Arial"/>
                                        <w:color w:val="333333"/>
                                        <w:sz w:val="18"/>
                                        <w:szCs w:val="18"/>
                                      </w:rPr>
                                      <w:t xml:space="preserve">have the opportunity to host testing at your facility for your own staff on single or isolated test dates (Closed </w:t>
                                    </w:r>
                                    <w:proofErr w:type="gramStart"/>
                                    <w:r>
                                      <w:rPr>
                                        <w:rFonts w:ascii="Arial" w:hAnsi="Arial" w:cs="Arial"/>
                                        <w:color w:val="333333"/>
                                        <w:sz w:val="18"/>
                                        <w:szCs w:val="18"/>
                                      </w:rPr>
                                      <w:t>In</w:t>
                                    </w:r>
                                    <w:proofErr w:type="gramEnd"/>
                                    <w:r>
                                      <w:rPr>
                                        <w:rFonts w:ascii="Arial" w:hAnsi="Arial" w:cs="Arial"/>
                                        <w:color w:val="333333"/>
                                        <w:sz w:val="18"/>
                                        <w:szCs w:val="18"/>
                                      </w:rPr>
                                      <w:t xml:space="preserve"> Facility Test Site), or to offer testing onsite on an ongoing basis to support community needs (In Facility &amp; Regional Test Site) if desired. Members who would like to establish testing dates onsite should complete two brief forms and submit via email to </w:t>
                                    </w:r>
                                    <w:hyperlink r:id="rId9" w:tgtFrame="_blank" w:history="1">
                                      <w:r>
                                        <w:rPr>
                                          <w:rStyle w:val="Hyperlink"/>
                                          <w:rFonts w:ascii="Arial" w:hAnsi="Arial" w:cs="Arial"/>
                                          <w:color w:val="1956B3"/>
                                          <w:sz w:val="18"/>
                                          <w:szCs w:val="18"/>
                                        </w:rPr>
                                        <w:t>michigan@hdmaster.com</w:t>
                                      </w:r>
                                    </w:hyperlink>
                                    <w:r>
                                      <w:rPr>
                                        <w:rFonts w:ascii="Arial" w:hAnsi="Arial" w:cs="Arial"/>
                                        <w:color w:val="333333"/>
                                        <w:sz w:val="18"/>
                                        <w:szCs w:val="18"/>
                                      </w:rPr>
                                      <w:t>:</w:t>
                                    </w:r>
                                  </w:p>
                                  <w:p w14:paraId="0FAB1E8E" w14:textId="77777777" w:rsidR="00D373DA" w:rsidRDefault="00D373DA" w:rsidP="00946362">
                                    <w:pPr>
                                      <w:numPr>
                                        <w:ilvl w:val="0"/>
                                        <w:numId w:val="1"/>
                                      </w:numPr>
                                      <w:spacing w:before="100" w:beforeAutospacing="1" w:after="100" w:afterAutospacing="1"/>
                                      <w:rPr>
                                        <w:rFonts w:ascii="Raleway" w:eastAsia="Times New Roman" w:hAnsi="Raleway"/>
                                        <w:color w:val="333333"/>
                                        <w:sz w:val="23"/>
                                        <w:szCs w:val="23"/>
                                      </w:rPr>
                                    </w:pPr>
                                    <w:hyperlink r:id="rId10" w:tgtFrame="_blank" w:history="1">
                                      <w:r>
                                        <w:rPr>
                                          <w:rStyle w:val="Hyperlink"/>
                                          <w:rFonts w:ascii="Arial" w:eastAsia="Times New Roman" w:hAnsi="Arial" w:cs="Arial"/>
                                          <w:color w:val="1956B3"/>
                                          <w:sz w:val="18"/>
                                          <w:szCs w:val="18"/>
                                        </w:rPr>
                                        <w:t>Headmaster Test Site Agreement</w:t>
                                      </w:r>
                                    </w:hyperlink>
                                  </w:p>
                                  <w:p w14:paraId="32BFD4C6" w14:textId="77777777" w:rsidR="00D373DA" w:rsidRDefault="00D373DA" w:rsidP="00946362">
                                    <w:pPr>
                                      <w:numPr>
                                        <w:ilvl w:val="0"/>
                                        <w:numId w:val="1"/>
                                      </w:numPr>
                                      <w:spacing w:before="100" w:beforeAutospacing="1" w:after="100" w:afterAutospacing="1"/>
                                      <w:rPr>
                                        <w:rFonts w:ascii="Raleway" w:eastAsia="Times New Roman" w:hAnsi="Raleway"/>
                                        <w:color w:val="333333"/>
                                        <w:sz w:val="23"/>
                                        <w:szCs w:val="23"/>
                                      </w:rPr>
                                    </w:pPr>
                                    <w:hyperlink r:id="rId11" w:tgtFrame="_blank" w:history="1">
                                      <w:r>
                                        <w:rPr>
                                          <w:rStyle w:val="Hyperlink"/>
                                          <w:rFonts w:ascii="Arial" w:eastAsia="Times New Roman" w:hAnsi="Arial" w:cs="Arial"/>
                                          <w:color w:val="1956B3"/>
                                          <w:sz w:val="18"/>
                                          <w:szCs w:val="18"/>
                                        </w:rPr>
                                        <w:t>Headmaster Test Site Equipment List</w:t>
                                      </w:r>
                                    </w:hyperlink>
                                  </w:p>
                                  <w:p w14:paraId="045289B3" w14:textId="77777777" w:rsidR="00D373DA" w:rsidRDefault="00D373DA">
                                    <w:pPr>
                                      <w:pStyle w:val="NormalWeb"/>
                                      <w:spacing w:before="240"/>
                                      <w:rPr>
                                        <w:rFonts w:ascii="Raleway" w:hAnsi="Raleway"/>
                                        <w:color w:val="333333"/>
                                        <w:sz w:val="23"/>
                                        <w:szCs w:val="23"/>
                                      </w:rPr>
                                    </w:pPr>
                                    <w:r>
                                      <w:rPr>
                                        <w:rStyle w:val="xql-cursor"/>
                                        <w:rFonts w:ascii="Tahoma" w:hAnsi="Tahoma" w:cs="Tahoma"/>
                                        <w:color w:val="333333"/>
                                        <w:sz w:val="18"/>
                                        <w:szCs w:val="18"/>
                                      </w:rPr>
                                      <w:t>﻿</w:t>
                                    </w:r>
                                    <w:r>
                                      <w:rPr>
                                        <w:rFonts w:ascii="Arial" w:hAnsi="Arial" w:cs="Arial"/>
                                        <w:color w:val="333333"/>
                                        <w:sz w:val="18"/>
                                        <w:szCs w:val="18"/>
                                      </w:rPr>
                                      <w:t>Headmaster will schedule RN test proctors to proctor nurse aide candidate exam dates, or you may elect to have an RN on staff be approved and assigned to proctor. Onsite RNs are considered a contract employee of Headmaster for the specified time frames they proctor exams. The association recommends reviewing the Testing Services Agreement below to determine if this option is a good fit for your facility. </w:t>
                                    </w:r>
                                  </w:p>
                                  <w:p w14:paraId="6D793C5D" w14:textId="77777777" w:rsidR="00D373DA" w:rsidRDefault="00D373DA">
                                    <w:pPr>
                                      <w:pStyle w:val="NormalWeb"/>
                                      <w:spacing w:before="240"/>
                                      <w:rPr>
                                        <w:rFonts w:ascii="Raleway" w:hAnsi="Raleway"/>
                                        <w:color w:val="333333"/>
                                        <w:sz w:val="23"/>
                                        <w:szCs w:val="23"/>
                                      </w:rPr>
                                    </w:pPr>
                                    <w:r>
                                      <w:rPr>
                                        <w:rFonts w:ascii="Arial" w:hAnsi="Arial" w:cs="Arial"/>
                                        <w:color w:val="333333"/>
                                        <w:sz w:val="18"/>
                                        <w:szCs w:val="18"/>
                                      </w:rPr>
                                      <w:t>Interested RN staff may apply by completing the following steps:</w:t>
                                    </w:r>
                                  </w:p>
                                  <w:p w14:paraId="5F0DBFA8" w14:textId="77777777" w:rsidR="00D373DA" w:rsidRDefault="00D373DA" w:rsidP="00946362">
                                    <w:pPr>
                                      <w:numPr>
                                        <w:ilvl w:val="0"/>
                                        <w:numId w:val="2"/>
                                      </w:numPr>
                                      <w:spacing w:before="100" w:beforeAutospacing="1" w:after="100" w:afterAutospacing="1"/>
                                      <w:rPr>
                                        <w:rFonts w:ascii="Raleway" w:eastAsia="Times New Roman" w:hAnsi="Raleway"/>
                                        <w:color w:val="333333"/>
                                        <w:sz w:val="23"/>
                                        <w:szCs w:val="23"/>
                                      </w:rPr>
                                    </w:pPr>
                                    <w:hyperlink r:id="rId12" w:tgtFrame="_blank" w:history="1">
                                      <w:r>
                                        <w:rPr>
                                          <w:rStyle w:val="Hyperlink"/>
                                          <w:rFonts w:ascii="Arial" w:eastAsia="Times New Roman" w:hAnsi="Arial" w:cs="Arial"/>
                                          <w:color w:val="1956B3"/>
                                          <w:sz w:val="18"/>
                                          <w:szCs w:val="18"/>
                                        </w:rPr>
                                        <w:t>Submit Resume &amp; License</w:t>
                                      </w:r>
                                    </w:hyperlink>
                                  </w:p>
                                  <w:p w14:paraId="2D7E843F" w14:textId="77777777" w:rsidR="00D373DA" w:rsidRDefault="00D373DA" w:rsidP="00946362">
                                    <w:pPr>
                                      <w:numPr>
                                        <w:ilvl w:val="0"/>
                                        <w:numId w:val="2"/>
                                      </w:numPr>
                                      <w:spacing w:before="100" w:beforeAutospacing="1" w:after="100" w:afterAutospacing="1"/>
                                      <w:rPr>
                                        <w:rFonts w:ascii="Raleway" w:eastAsia="Times New Roman" w:hAnsi="Raleway"/>
                                        <w:color w:val="333333"/>
                                        <w:sz w:val="23"/>
                                        <w:szCs w:val="23"/>
                                      </w:rPr>
                                    </w:pPr>
                                    <w:hyperlink r:id="rId13" w:tgtFrame="_blank" w:history="1">
                                      <w:r>
                                        <w:rPr>
                                          <w:rStyle w:val="Hyperlink"/>
                                          <w:rFonts w:ascii="Arial" w:eastAsia="Times New Roman" w:hAnsi="Arial" w:cs="Arial"/>
                                          <w:color w:val="1956B3"/>
                                          <w:sz w:val="18"/>
                                          <w:szCs w:val="18"/>
                                        </w:rPr>
                                        <w:t>Sign and Submit RN Testing Services Agreement</w:t>
                                      </w:r>
                                    </w:hyperlink>
                                  </w:p>
                                  <w:p w14:paraId="69A43429" w14:textId="77777777" w:rsidR="00D373DA" w:rsidRDefault="00D373DA">
                                    <w:pPr>
                                      <w:pStyle w:val="xparagraph-spacing-none"/>
                                      <w:rPr>
                                        <w:rFonts w:ascii="Raleway" w:hAnsi="Raleway"/>
                                        <w:color w:val="333333"/>
                                        <w:sz w:val="23"/>
                                        <w:szCs w:val="23"/>
                                      </w:rPr>
                                    </w:pPr>
                                    <w:r>
                                      <w:rPr>
                                        <w:rFonts w:ascii="Arial" w:hAnsi="Arial" w:cs="Arial"/>
                                        <w:color w:val="333333"/>
                                        <w:sz w:val="18"/>
                                        <w:szCs w:val="18"/>
                                      </w:rPr>
                                      <w:t xml:space="preserve">Contact Cathy </w:t>
                                    </w:r>
                                    <w:proofErr w:type="spellStart"/>
                                    <w:r>
                                      <w:rPr>
                                        <w:rFonts w:ascii="Arial" w:hAnsi="Arial" w:cs="Arial"/>
                                        <w:color w:val="333333"/>
                                        <w:sz w:val="18"/>
                                        <w:szCs w:val="18"/>
                                      </w:rPr>
                                      <w:t>Sunlin</w:t>
                                    </w:r>
                                    <w:proofErr w:type="spellEnd"/>
                                    <w:r>
                                      <w:rPr>
                                        <w:rFonts w:ascii="Arial" w:hAnsi="Arial" w:cs="Arial"/>
                                        <w:color w:val="333333"/>
                                        <w:sz w:val="18"/>
                                        <w:szCs w:val="18"/>
                                      </w:rPr>
                                      <w:t xml:space="preserve"> at </w:t>
                                    </w:r>
                                    <w:hyperlink r:id="rId14" w:tgtFrame="_blank" w:history="1">
                                      <w:r>
                                        <w:rPr>
                                          <w:rStyle w:val="Hyperlink"/>
                                          <w:rFonts w:ascii="Arial" w:hAnsi="Arial" w:cs="Arial"/>
                                          <w:color w:val="1956B3"/>
                                          <w:sz w:val="18"/>
                                          <w:szCs w:val="18"/>
                                        </w:rPr>
                                        <w:t>CathySunlin@HCAM.org</w:t>
                                      </w:r>
                                    </w:hyperlink>
                                    <w:r>
                                      <w:rPr>
                                        <w:rFonts w:ascii="Arial" w:hAnsi="Arial" w:cs="Arial"/>
                                        <w:color w:val="333333"/>
                                        <w:sz w:val="18"/>
                                        <w:szCs w:val="18"/>
                                      </w:rPr>
                                      <w:t xml:space="preserve"> with any questions.</w:t>
                                    </w:r>
                                  </w:p>
                                </w:tc>
                              </w:tr>
                            </w:tbl>
                            <w:p w14:paraId="3C16CC54" w14:textId="77777777" w:rsidR="00D373DA" w:rsidRDefault="00D373DA">
                              <w:pPr>
                                <w:rPr>
                                  <w:rFonts w:ascii="Times New Roman" w:eastAsia="Times New Roman" w:hAnsi="Times New Roman" w:cs="Times New Roman"/>
                                  <w:sz w:val="20"/>
                                  <w:szCs w:val="20"/>
                                </w:rPr>
                              </w:pPr>
                            </w:p>
                          </w:tc>
                          <w:tc>
                            <w:tcPr>
                              <w:tcW w:w="135" w:type="dxa"/>
                              <w:vAlign w:val="center"/>
                              <w:hideMark/>
                            </w:tcPr>
                            <w:p w14:paraId="51A998A4" w14:textId="73AD57DA" w:rsidR="00D373DA" w:rsidRDefault="00D373DA">
                              <w:pPr>
                                <w:spacing w:line="0" w:lineRule="auto"/>
                                <w:rPr>
                                  <w:rFonts w:eastAsia="Times New Roman"/>
                                  <w:sz w:val="2"/>
                                  <w:szCs w:val="2"/>
                                </w:rPr>
                              </w:pPr>
                              <w:r>
                                <w:rPr>
                                  <w:rFonts w:eastAsia="Times New Roman"/>
                                  <w:noProof/>
                                  <w:sz w:val="2"/>
                                  <w:szCs w:val="2"/>
                                </w:rPr>
                                <w:drawing>
                                  <wp:inline distT="0" distB="0" distL="0" distR="0" wp14:anchorId="4B74C3AC" wp14:editId="3C5A6A50">
                                    <wp:extent cx="9525" cy="9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493C564" w14:textId="77777777" w:rsidR="00D373DA" w:rsidRDefault="00D373DA">
                        <w:pPr>
                          <w:rPr>
                            <w:rFonts w:ascii="Times New Roman" w:eastAsia="Times New Roman" w:hAnsi="Times New Roman" w:cs="Times New Roman"/>
                            <w:sz w:val="20"/>
                            <w:szCs w:val="20"/>
                          </w:rPr>
                        </w:pPr>
                      </w:p>
                    </w:tc>
                  </w:tr>
                </w:tbl>
                <w:p w14:paraId="03255A61" w14:textId="77777777" w:rsidR="00D373DA" w:rsidRDefault="00D373DA">
                  <w:pPr>
                    <w:jc w:val="center"/>
                    <w:rPr>
                      <w:rFonts w:ascii="Times New Roman" w:eastAsia="Times New Roman" w:hAnsi="Times New Roman" w:cs="Times New Roman"/>
                      <w:sz w:val="20"/>
                      <w:szCs w:val="20"/>
                    </w:rPr>
                  </w:pPr>
                </w:p>
              </w:tc>
            </w:tr>
          </w:tbl>
          <w:p w14:paraId="334A16AB" w14:textId="77777777" w:rsidR="00D373DA" w:rsidRDefault="00D373DA">
            <w:pPr>
              <w:rPr>
                <w:rFonts w:ascii="Raleway" w:eastAsia="Times New Roman" w:hAnsi="Raleway"/>
                <w:vanish/>
              </w:rPr>
            </w:pPr>
          </w:p>
          <w:tbl>
            <w:tblPr>
              <w:tblW w:w="5000" w:type="pct"/>
              <w:tblCellMar>
                <w:left w:w="0" w:type="dxa"/>
                <w:right w:w="0" w:type="dxa"/>
              </w:tblCellMar>
              <w:tblLook w:val="04A0" w:firstRow="1" w:lastRow="0" w:firstColumn="1" w:lastColumn="0" w:noHBand="0" w:noVBand="1"/>
            </w:tblPr>
            <w:tblGrid>
              <w:gridCol w:w="9360"/>
            </w:tblGrid>
            <w:tr w:rsidR="00D373DA" w14:paraId="61D73E80" w14:textId="77777777">
              <w:tc>
                <w:tcPr>
                  <w:tcW w:w="5000" w:type="pct"/>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D373DA" w14:paraId="3F288DC0" w14:textId="77777777">
                    <w:trPr>
                      <w:jc w:val="center"/>
                    </w:trPr>
                    <w:tc>
                      <w:tcPr>
                        <w:tcW w:w="0" w:type="auto"/>
                        <w:shd w:val="clear" w:color="auto" w:fill="FFFFFF"/>
                        <w:tcMar>
                          <w:top w:w="0" w:type="dxa"/>
                          <w:left w:w="120" w:type="dxa"/>
                          <w:bottom w:w="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120"/>
                          <w:gridCol w:w="1950"/>
                          <w:gridCol w:w="120"/>
                          <w:gridCol w:w="120"/>
                          <w:gridCol w:w="1950"/>
                          <w:gridCol w:w="120"/>
                          <w:gridCol w:w="120"/>
                          <w:gridCol w:w="1950"/>
                          <w:gridCol w:w="120"/>
                          <w:gridCol w:w="120"/>
                          <w:gridCol w:w="1950"/>
                          <w:gridCol w:w="120"/>
                        </w:tblGrid>
                        <w:tr w:rsidR="00D373DA" w14:paraId="6D8A037B" w14:textId="77777777">
                          <w:tc>
                            <w:tcPr>
                              <w:tcW w:w="120" w:type="dxa"/>
                              <w:vAlign w:val="center"/>
                              <w:hideMark/>
                            </w:tcPr>
                            <w:p w14:paraId="3C547BA2" w14:textId="49151002" w:rsidR="00D373DA" w:rsidRDefault="00D373DA">
                              <w:pPr>
                                <w:spacing w:line="0" w:lineRule="auto"/>
                                <w:rPr>
                                  <w:rFonts w:eastAsia="Times New Roman"/>
                                  <w:sz w:val="2"/>
                                  <w:szCs w:val="2"/>
                                </w:rPr>
                              </w:pPr>
                              <w:r>
                                <w:rPr>
                                  <w:rFonts w:eastAsia="Times New Roman"/>
                                  <w:noProof/>
                                  <w:sz w:val="2"/>
                                  <w:szCs w:val="2"/>
                                </w:rPr>
                                <w:lastRenderedPageBreak/>
                                <w:drawing>
                                  <wp:inline distT="0" distB="0" distL="0" distR="0" wp14:anchorId="5983785F" wp14:editId="2605D6FB">
                                    <wp:extent cx="9525" cy="9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0" w:type="dxa"/>
                              <w:hideMark/>
                            </w:tcPr>
                            <w:tbl>
                              <w:tblPr>
                                <w:tblW w:w="5000" w:type="pct"/>
                                <w:tblCellMar>
                                  <w:left w:w="0" w:type="dxa"/>
                                  <w:right w:w="0" w:type="dxa"/>
                                </w:tblCellMar>
                                <w:tblLook w:val="04A0" w:firstRow="1" w:lastRow="0" w:firstColumn="1" w:lastColumn="0" w:noHBand="0" w:noVBand="1"/>
                              </w:tblPr>
                              <w:tblGrid>
                                <w:gridCol w:w="1950"/>
                              </w:tblGrid>
                              <w:tr w:rsidR="00D373DA" w14:paraId="2C1771B1" w14:textId="77777777">
                                <w:tc>
                                  <w:tcPr>
                                    <w:tcW w:w="0" w:type="auto"/>
                                    <w:tcMar>
                                      <w:top w:w="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950"/>
                                    </w:tblGrid>
                                    <w:tr w:rsidR="00D373DA" w14:paraId="7ABB9FA9" w14:textId="77777777">
                                      <w:trPr>
                                        <w:jc w:val="center"/>
                                      </w:trPr>
                                      <w:tc>
                                        <w:tcPr>
                                          <w:tcW w:w="0" w:type="auto"/>
                                          <w:vAlign w:val="center"/>
                                          <w:hideMark/>
                                        </w:tcPr>
                                        <w:p w14:paraId="1017C3B5" w14:textId="7147DEE2" w:rsidR="00D373DA" w:rsidRDefault="00D373DA">
                                          <w:pPr>
                                            <w:rPr>
                                              <w:rFonts w:eastAsia="Times New Roman"/>
                                            </w:rPr>
                                          </w:pPr>
                                          <w:r>
                                            <w:rPr>
                                              <w:rFonts w:eastAsia="Times New Roman"/>
                                              <w:noProof/>
                                            </w:rPr>
                                            <w:drawing>
                                              <wp:inline distT="0" distB="0" distL="0" distR="0" wp14:anchorId="23ADC67B" wp14:editId="1C4DD743">
                                                <wp:extent cx="1238250" cy="704850"/>
                                                <wp:effectExtent l="0" t="0" r="0" b="0"/>
                                                <wp:docPr id="44" name="Picture 4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Logo, company nam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tc>
                                    </w:tr>
                                  </w:tbl>
                                  <w:p w14:paraId="0AE91D58" w14:textId="77777777" w:rsidR="00D373DA" w:rsidRDefault="00D373DA">
                                    <w:pPr>
                                      <w:jc w:val="center"/>
                                      <w:rPr>
                                        <w:rFonts w:ascii="Times New Roman" w:eastAsia="Times New Roman" w:hAnsi="Times New Roman" w:cs="Times New Roman"/>
                                        <w:sz w:val="20"/>
                                        <w:szCs w:val="20"/>
                                      </w:rPr>
                                    </w:pPr>
                                  </w:p>
                                </w:tc>
                              </w:tr>
                            </w:tbl>
                            <w:p w14:paraId="1A715A09" w14:textId="77777777" w:rsidR="00D373DA" w:rsidRDefault="00D373DA">
                              <w:pPr>
                                <w:rPr>
                                  <w:rFonts w:ascii="Times New Roman" w:eastAsia="Times New Roman" w:hAnsi="Times New Roman" w:cs="Times New Roman"/>
                                  <w:sz w:val="20"/>
                                  <w:szCs w:val="20"/>
                                </w:rPr>
                              </w:pPr>
                            </w:p>
                          </w:tc>
                          <w:tc>
                            <w:tcPr>
                              <w:tcW w:w="120" w:type="dxa"/>
                              <w:vAlign w:val="center"/>
                              <w:hideMark/>
                            </w:tcPr>
                            <w:p w14:paraId="0997D0BB" w14:textId="72022A9E" w:rsidR="00D373DA" w:rsidRDefault="00D373DA">
                              <w:pPr>
                                <w:spacing w:line="0" w:lineRule="auto"/>
                                <w:rPr>
                                  <w:rFonts w:eastAsia="Times New Roman"/>
                                  <w:sz w:val="2"/>
                                  <w:szCs w:val="2"/>
                                </w:rPr>
                              </w:pPr>
                              <w:r>
                                <w:rPr>
                                  <w:rFonts w:eastAsia="Times New Roman"/>
                                  <w:noProof/>
                                  <w:sz w:val="2"/>
                                  <w:szCs w:val="2"/>
                                </w:rPr>
                                <w:drawing>
                                  <wp:inline distT="0" distB="0" distL="0" distR="0" wp14:anchorId="5CA41AB9" wp14:editId="2A8CAE29">
                                    <wp:extent cx="9525" cy="9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0" w:type="dxa"/>
                              <w:vAlign w:val="center"/>
                              <w:hideMark/>
                            </w:tcPr>
                            <w:p w14:paraId="202F5806" w14:textId="6D4FFD94" w:rsidR="00D373DA" w:rsidRDefault="00D373DA">
                              <w:pPr>
                                <w:spacing w:line="0" w:lineRule="auto"/>
                                <w:rPr>
                                  <w:rFonts w:eastAsia="Times New Roman"/>
                                  <w:sz w:val="2"/>
                                  <w:szCs w:val="2"/>
                                </w:rPr>
                              </w:pPr>
                              <w:r>
                                <w:rPr>
                                  <w:rFonts w:eastAsia="Times New Roman"/>
                                  <w:noProof/>
                                  <w:sz w:val="2"/>
                                  <w:szCs w:val="2"/>
                                </w:rPr>
                                <w:drawing>
                                  <wp:inline distT="0" distB="0" distL="0" distR="0" wp14:anchorId="1EA21455" wp14:editId="77B81D7B">
                                    <wp:extent cx="9525" cy="95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0" w:type="dxa"/>
                              <w:hideMark/>
                            </w:tcPr>
                            <w:tbl>
                              <w:tblPr>
                                <w:tblW w:w="5000" w:type="pct"/>
                                <w:tblCellMar>
                                  <w:left w:w="0" w:type="dxa"/>
                                  <w:right w:w="0" w:type="dxa"/>
                                </w:tblCellMar>
                                <w:tblLook w:val="04A0" w:firstRow="1" w:lastRow="0" w:firstColumn="1" w:lastColumn="0" w:noHBand="0" w:noVBand="1"/>
                              </w:tblPr>
                              <w:tblGrid>
                                <w:gridCol w:w="1950"/>
                              </w:tblGrid>
                              <w:tr w:rsidR="00D373DA" w14:paraId="339C8960"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1950"/>
                                    </w:tblGrid>
                                    <w:tr w:rsidR="00D373DA" w14:paraId="56215DFE" w14:textId="77777777">
                                      <w:trPr>
                                        <w:jc w:val="center"/>
                                      </w:trPr>
                                      <w:tc>
                                        <w:tcPr>
                                          <w:tcW w:w="0" w:type="auto"/>
                                          <w:vAlign w:val="center"/>
                                          <w:hideMark/>
                                        </w:tcPr>
                                        <w:p w14:paraId="53509999" w14:textId="0A83D0E7" w:rsidR="00D373DA" w:rsidRDefault="00D373DA">
                                          <w:pPr>
                                            <w:rPr>
                                              <w:rFonts w:eastAsia="Times New Roman"/>
                                            </w:rPr>
                                          </w:pPr>
                                          <w:r>
                                            <w:rPr>
                                              <w:rFonts w:eastAsia="Times New Roman"/>
                                              <w:noProof/>
                                            </w:rPr>
                                            <w:drawing>
                                              <wp:inline distT="0" distB="0" distL="0" distR="0" wp14:anchorId="4AF2D4A6" wp14:editId="69A2181C">
                                                <wp:extent cx="1238250" cy="704850"/>
                                                <wp:effectExtent l="0" t="0" r="0" b="0"/>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Logo&#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tc>
                                    </w:tr>
                                  </w:tbl>
                                  <w:p w14:paraId="591FCA30" w14:textId="77777777" w:rsidR="00D373DA" w:rsidRDefault="00D373DA">
                                    <w:pPr>
                                      <w:jc w:val="center"/>
                                      <w:rPr>
                                        <w:rFonts w:ascii="Times New Roman" w:eastAsia="Times New Roman" w:hAnsi="Times New Roman" w:cs="Times New Roman"/>
                                        <w:sz w:val="20"/>
                                        <w:szCs w:val="20"/>
                                      </w:rPr>
                                    </w:pPr>
                                  </w:p>
                                </w:tc>
                              </w:tr>
                            </w:tbl>
                            <w:p w14:paraId="174EFDF8" w14:textId="77777777" w:rsidR="00D373DA" w:rsidRDefault="00D373DA">
                              <w:pPr>
                                <w:rPr>
                                  <w:rFonts w:ascii="Times New Roman" w:eastAsia="Times New Roman" w:hAnsi="Times New Roman" w:cs="Times New Roman"/>
                                  <w:sz w:val="20"/>
                                  <w:szCs w:val="20"/>
                                </w:rPr>
                              </w:pPr>
                            </w:p>
                          </w:tc>
                          <w:tc>
                            <w:tcPr>
                              <w:tcW w:w="120" w:type="dxa"/>
                              <w:vAlign w:val="center"/>
                              <w:hideMark/>
                            </w:tcPr>
                            <w:p w14:paraId="4C71E19E" w14:textId="600C92E4" w:rsidR="00D373DA" w:rsidRDefault="00D373DA">
                              <w:pPr>
                                <w:spacing w:line="0" w:lineRule="auto"/>
                                <w:rPr>
                                  <w:rFonts w:eastAsia="Times New Roman"/>
                                  <w:sz w:val="2"/>
                                  <w:szCs w:val="2"/>
                                </w:rPr>
                              </w:pPr>
                              <w:r>
                                <w:rPr>
                                  <w:rFonts w:eastAsia="Times New Roman"/>
                                  <w:noProof/>
                                  <w:sz w:val="2"/>
                                  <w:szCs w:val="2"/>
                                </w:rPr>
                                <w:drawing>
                                  <wp:inline distT="0" distB="0" distL="0" distR="0" wp14:anchorId="60D4C0FD" wp14:editId="07B9054A">
                                    <wp:extent cx="9525" cy="95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0" w:type="dxa"/>
                              <w:vAlign w:val="center"/>
                              <w:hideMark/>
                            </w:tcPr>
                            <w:p w14:paraId="47E95206" w14:textId="65F2E020" w:rsidR="00D373DA" w:rsidRDefault="00D373DA">
                              <w:pPr>
                                <w:spacing w:line="0" w:lineRule="auto"/>
                                <w:rPr>
                                  <w:rFonts w:eastAsia="Times New Roman"/>
                                  <w:sz w:val="2"/>
                                  <w:szCs w:val="2"/>
                                </w:rPr>
                              </w:pPr>
                              <w:r>
                                <w:rPr>
                                  <w:rFonts w:eastAsia="Times New Roman"/>
                                  <w:noProof/>
                                  <w:sz w:val="2"/>
                                  <w:szCs w:val="2"/>
                                </w:rPr>
                                <w:drawing>
                                  <wp:inline distT="0" distB="0" distL="0" distR="0" wp14:anchorId="5CFC9E33" wp14:editId="156F328C">
                                    <wp:extent cx="9525" cy="95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0" w:type="dxa"/>
                              <w:hideMark/>
                            </w:tcPr>
                            <w:tbl>
                              <w:tblPr>
                                <w:tblW w:w="5000" w:type="pct"/>
                                <w:tblCellMar>
                                  <w:left w:w="0" w:type="dxa"/>
                                  <w:right w:w="0" w:type="dxa"/>
                                </w:tblCellMar>
                                <w:tblLook w:val="04A0" w:firstRow="1" w:lastRow="0" w:firstColumn="1" w:lastColumn="0" w:noHBand="0" w:noVBand="1"/>
                              </w:tblPr>
                              <w:tblGrid>
                                <w:gridCol w:w="1950"/>
                              </w:tblGrid>
                              <w:tr w:rsidR="00D373DA" w14:paraId="51F45B65"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1950"/>
                                    </w:tblGrid>
                                    <w:tr w:rsidR="00D373DA" w14:paraId="607B45A6" w14:textId="77777777">
                                      <w:trPr>
                                        <w:jc w:val="center"/>
                                      </w:trPr>
                                      <w:tc>
                                        <w:tcPr>
                                          <w:tcW w:w="0" w:type="auto"/>
                                          <w:vAlign w:val="center"/>
                                          <w:hideMark/>
                                        </w:tcPr>
                                        <w:p w14:paraId="5CFC9209" w14:textId="5473C635" w:rsidR="00D373DA" w:rsidRDefault="00D373DA">
                                          <w:pPr>
                                            <w:rPr>
                                              <w:rFonts w:eastAsia="Times New Roman"/>
                                            </w:rPr>
                                          </w:pPr>
                                          <w:r>
                                            <w:rPr>
                                              <w:rFonts w:eastAsia="Times New Roman"/>
                                              <w:noProof/>
                                            </w:rPr>
                                            <w:drawing>
                                              <wp:inline distT="0" distB="0" distL="0" distR="0" wp14:anchorId="624DE0C5" wp14:editId="577F9494">
                                                <wp:extent cx="1238250" cy="704850"/>
                                                <wp:effectExtent l="0" t="0" r="0" b="0"/>
                                                <wp:docPr id="38" name="Picture 3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ex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tc>
                                    </w:tr>
                                  </w:tbl>
                                  <w:p w14:paraId="742BDE19" w14:textId="77777777" w:rsidR="00D373DA" w:rsidRDefault="00D373DA">
                                    <w:pPr>
                                      <w:jc w:val="center"/>
                                      <w:rPr>
                                        <w:rFonts w:ascii="Times New Roman" w:eastAsia="Times New Roman" w:hAnsi="Times New Roman" w:cs="Times New Roman"/>
                                        <w:sz w:val="20"/>
                                        <w:szCs w:val="20"/>
                                      </w:rPr>
                                    </w:pPr>
                                  </w:p>
                                </w:tc>
                              </w:tr>
                            </w:tbl>
                            <w:p w14:paraId="26630457" w14:textId="77777777" w:rsidR="00D373DA" w:rsidRDefault="00D373DA">
                              <w:pPr>
                                <w:rPr>
                                  <w:rFonts w:ascii="Times New Roman" w:eastAsia="Times New Roman" w:hAnsi="Times New Roman" w:cs="Times New Roman"/>
                                  <w:sz w:val="20"/>
                                  <w:szCs w:val="20"/>
                                </w:rPr>
                              </w:pPr>
                            </w:p>
                          </w:tc>
                          <w:tc>
                            <w:tcPr>
                              <w:tcW w:w="120" w:type="dxa"/>
                              <w:vAlign w:val="center"/>
                              <w:hideMark/>
                            </w:tcPr>
                            <w:p w14:paraId="3FAA3E7E" w14:textId="3F5D3F06" w:rsidR="00D373DA" w:rsidRDefault="00D373DA">
                              <w:pPr>
                                <w:spacing w:line="0" w:lineRule="auto"/>
                                <w:rPr>
                                  <w:rFonts w:eastAsia="Times New Roman"/>
                                  <w:sz w:val="2"/>
                                  <w:szCs w:val="2"/>
                                </w:rPr>
                              </w:pPr>
                              <w:r>
                                <w:rPr>
                                  <w:rFonts w:eastAsia="Times New Roman"/>
                                  <w:noProof/>
                                  <w:sz w:val="2"/>
                                  <w:szCs w:val="2"/>
                                </w:rPr>
                                <w:drawing>
                                  <wp:inline distT="0" distB="0" distL="0" distR="0" wp14:anchorId="60B4C207" wp14:editId="52270E52">
                                    <wp:extent cx="9525" cy="95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0" w:type="dxa"/>
                              <w:vAlign w:val="center"/>
                              <w:hideMark/>
                            </w:tcPr>
                            <w:p w14:paraId="012C4D28" w14:textId="6A739939" w:rsidR="00D373DA" w:rsidRDefault="00D373DA">
                              <w:pPr>
                                <w:spacing w:line="0" w:lineRule="auto"/>
                                <w:rPr>
                                  <w:rFonts w:eastAsia="Times New Roman"/>
                                  <w:sz w:val="2"/>
                                  <w:szCs w:val="2"/>
                                </w:rPr>
                              </w:pPr>
                              <w:r>
                                <w:rPr>
                                  <w:rFonts w:eastAsia="Times New Roman"/>
                                  <w:noProof/>
                                  <w:sz w:val="2"/>
                                  <w:szCs w:val="2"/>
                                </w:rPr>
                                <w:drawing>
                                  <wp:inline distT="0" distB="0" distL="0" distR="0" wp14:anchorId="118465EE" wp14:editId="1BC4DD89">
                                    <wp:extent cx="9525" cy="9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0" w:type="dxa"/>
                              <w:hideMark/>
                            </w:tcPr>
                            <w:tbl>
                              <w:tblPr>
                                <w:tblW w:w="5000" w:type="pct"/>
                                <w:tblCellMar>
                                  <w:left w:w="0" w:type="dxa"/>
                                  <w:right w:w="0" w:type="dxa"/>
                                </w:tblCellMar>
                                <w:tblLook w:val="04A0" w:firstRow="1" w:lastRow="0" w:firstColumn="1" w:lastColumn="0" w:noHBand="0" w:noVBand="1"/>
                              </w:tblPr>
                              <w:tblGrid>
                                <w:gridCol w:w="1950"/>
                              </w:tblGrid>
                              <w:tr w:rsidR="00D373DA" w14:paraId="1C76D5D0"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1950"/>
                                    </w:tblGrid>
                                    <w:tr w:rsidR="00D373DA" w14:paraId="4983AD4E" w14:textId="77777777">
                                      <w:trPr>
                                        <w:jc w:val="center"/>
                                      </w:trPr>
                                      <w:tc>
                                        <w:tcPr>
                                          <w:tcW w:w="0" w:type="auto"/>
                                          <w:vAlign w:val="center"/>
                                          <w:hideMark/>
                                        </w:tcPr>
                                        <w:p w14:paraId="1B98A1CB" w14:textId="6826BD59" w:rsidR="00D373DA" w:rsidRDefault="00D373DA">
                                          <w:pPr>
                                            <w:rPr>
                                              <w:rFonts w:eastAsia="Times New Roman"/>
                                            </w:rPr>
                                          </w:pPr>
                                          <w:r>
                                            <w:rPr>
                                              <w:rFonts w:eastAsia="Times New Roman"/>
                                              <w:noProof/>
                                            </w:rPr>
                                            <w:drawing>
                                              <wp:inline distT="0" distB="0" distL="0" distR="0" wp14:anchorId="1F4717B5" wp14:editId="5083B795">
                                                <wp:extent cx="1238250" cy="704850"/>
                                                <wp:effectExtent l="0" t="0" r="0" b="0"/>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tc>
                                    </w:tr>
                                  </w:tbl>
                                  <w:p w14:paraId="5B9C7665" w14:textId="77777777" w:rsidR="00D373DA" w:rsidRDefault="00D373DA">
                                    <w:pPr>
                                      <w:jc w:val="center"/>
                                      <w:rPr>
                                        <w:rFonts w:ascii="Times New Roman" w:eastAsia="Times New Roman" w:hAnsi="Times New Roman" w:cs="Times New Roman"/>
                                        <w:sz w:val="20"/>
                                        <w:szCs w:val="20"/>
                                      </w:rPr>
                                    </w:pPr>
                                  </w:p>
                                </w:tc>
                              </w:tr>
                            </w:tbl>
                            <w:p w14:paraId="15F54D3A" w14:textId="77777777" w:rsidR="00D373DA" w:rsidRDefault="00D373DA">
                              <w:pPr>
                                <w:rPr>
                                  <w:rFonts w:ascii="Times New Roman" w:eastAsia="Times New Roman" w:hAnsi="Times New Roman" w:cs="Times New Roman"/>
                                  <w:sz w:val="20"/>
                                  <w:szCs w:val="20"/>
                                </w:rPr>
                              </w:pPr>
                            </w:p>
                          </w:tc>
                          <w:tc>
                            <w:tcPr>
                              <w:tcW w:w="120" w:type="dxa"/>
                              <w:vAlign w:val="center"/>
                              <w:hideMark/>
                            </w:tcPr>
                            <w:p w14:paraId="7EA07A8A" w14:textId="77A598A2" w:rsidR="00D373DA" w:rsidRDefault="00D373DA">
                              <w:pPr>
                                <w:spacing w:line="0" w:lineRule="auto"/>
                                <w:rPr>
                                  <w:rFonts w:eastAsia="Times New Roman"/>
                                  <w:sz w:val="2"/>
                                  <w:szCs w:val="2"/>
                                </w:rPr>
                              </w:pPr>
                              <w:r>
                                <w:rPr>
                                  <w:rFonts w:eastAsia="Times New Roman"/>
                                  <w:noProof/>
                                  <w:sz w:val="2"/>
                                  <w:szCs w:val="2"/>
                                </w:rPr>
                                <w:drawing>
                                  <wp:inline distT="0" distB="0" distL="0" distR="0" wp14:anchorId="05652FBB" wp14:editId="0CD8E3BE">
                                    <wp:extent cx="9525" cy="9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2B46F8E" w14:textId="77777777" w:rsidR="00D373DA" w:rsidRDefault="00D373DA">
                        <w:pPr>
                          <w:rPr>
                            <w:rFonts w:ascii="Times New Roman" w:eastAsia="Times New Roman" w:hAnsi="Times New Roman" w:cs="Times New Roman"/>
                            <w:sz w:val="20"/>
                            <w:szCs w:val="20"/>
                          </w:rPr>
                        </w:pPr>
                      </w:p>
                    </w:tc>
                  </w:tr>
                </w:tbl>
                <w:p w14:paraId="11D2DF8F" w14:textId="77777777" w:rsidR="00D373DA" w:rsidRDefault="00D373DA">
                  <w:pPr>
                    <w:jc w:val="center"/>
                    <w:rPr>
                      <w:rFonts w:ascii="Times New Roman" w:eastAsia="Times New Roman" w:hAnsi="Times New Roman" w:cs="Times New Roman"/>
                      <w:sz w:val="20"/>
                      <w:szCs w:val="20"/>
                    </w:rPr>
                  </w:pPr>
                </w:p>
              </w:tc>
            </w:tr>
          </w:tbl>
          <w:p w14:paraId="19858E44" w14:textId="77777777" w:rsidR="00D373DA" w:rsidRDefault="00D373DA">
            <w:pPr>
              <w:rPr>
                <w:rFonts w:ascii="Raleway" w:eastAsia="Times New Roman" w:hAnsi="Raleway"/>
                <w:vanish/>
              </w:rPr>
            </w:pPr>
          </w:p>
          <w:tbl>
            <w:tblPr>
              <w:tblW w:w="5000" w:type="pct"/>
              <w:tblCellMar>
                <w:left w:w="0" w:type="dxa"/>
                <w:right w:w="0" w:type="dxa"/>
              </w:tblCellMar>
              <w:tblLook w:val="04A0" w:firstRow="1" w:lastRow="0" w:firstColumn="1" w:lastColumn="0" w:noHBand="0" w:noVBand="1"/>
            </w:tblPr>
            <w:tblGrid>
              <w:gridCol w:w="9360"/>
            </w:tblGrid>
            <w:tr w:rsidR="00D373DA" w14:paraId="22C18E77" w14:textId="77777777">
              <w:tc>
                <w:tcPr>
                  <w:tcW w:w="5000" w:type="pct"/>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D373DA" w14:paraId="009AB389" w14:textId="77777777">
                    <w:trPr>
                      <w:jc w:val="center"/>
                    </w:trPr>
                    <w:tc>
                      <w:tcPr>
                        <w:tcW w:w="0" w:type="auto"/>
                        <w:shd w:val="clear" w:color="auto" w:fill="FFFFFF"/>
                        <w:tcMar>
                          <w:top w:w="0" w:type="dxa"/>
                          <w:left w:w="120" w:type="dxa"/>
                          <w:bottom w:w="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120"/>
                          <w:gridCol w:w="1950"/>
                          <w:gridCol w:w="120"/>
                          <w:gridCol w:w="120"/>
                          <w:gridCol w:w="1950"/>
                          <w:gridCol w:w="120"/>
                          <w:gridCol w:w="120"/>
                          <w:gridCol w:w="1950"/>
                          <w:gridCol w:w="120"/>
                          <w:gridCol w:w="120"/>
                          <w:gridCol w:w="1950"/>
                          <w:gridCol w:w="120"/>
                        </w:tblGrid>
                        <w:tr w:rsidR="00D373DA" w14:paraId="0F050757" w14:textId="77777777">
                          <w:tc>
                            <w:tcPr>
                              <w:tcW w:w="120" w:type="dxa"/>
                              <w:vAlign w:val="center"/>
                              <w:hideMark/>
                            </w:tcPr>
                            <w:p w14:paraId="33AF9168" w14:textId="5275AE60" w:rsidR="00D373DA" w:rsidRDefault="00D373DA">
                              <w:pPr>
                                <w:spacing w:line="0" w:lineRule="auto"/>
                                <w:rPr>
                                  <w:rFonts w:eastAsia="Times New Roman"/>
                                  <w:sz w:val="2"/>
                                  <w:szCs w:val="2"/>
                                </w:rPr>
                              </w:pPr>
                              <w:r>
                                <w:rPr>
                                  <w:rFonts w:eastAsia="Times New Roman"/>
                                  <w:noProof/>
                                  <w:sz w:val="2"/>
                                  <w:szCs w:val="2"/>
                                </w:rPr>
                                <w:drawing>
                                  <wp:inline distT="0" distB="0" distL="0" distR="0" wp14:anchorId="15E4DC86" wp14:editId="00A84542">
                                    <wp:extent cx="9525" cy="9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0" w:type="dxa"/>
                              <w:hideMark/>
                            </w:tcPr>
                            <w:tbl>
                              <w:tblPr>
                                <w:tblW w:w="5000" w:type="pct"/>
                                <w:tblCellMar>
                                  <w:left w:w="0" w:type="dxa"/>
                                  <w:right w:w="0" w:type="dxa"/>
                                </w:tblCellMar>
                                <w:tblLook w:val="04A0" w:firstRow="1" w:lastRow="0" w:firstColumn="1" w:lastColumn="0" w:noHBand="0" w:noVBand="1"/>
                              </w:tblPr>
                              <w:tblGrid>
                                <w:gridCol w:w="1950"/>
                              </w:tblGrid>
                              <w:tr w:rsidR="00D373DA" w14:paraId="20473C84"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1950"/>
                                    </w:tblGrid>
                                    <w:tr w:rsidR="00D373DA" w14:paraId="0F65AB1A" w14:textId="77777777">
                                      <w:trPr>
                                        <w:jc w:val="center"/>
                                      </w:trPr>
                                      <w:tc>
                                        <w:tcPr>
                                          <w:tcW w:w="0" w:type="auto"/>
                                          <w:vAlign w:val="center"/>
                                          <w:hideMark/>
                                        </w:tcPr>
                                        <w:p w14:paraId="716A204A" w14:textId="5744D50B" w:rsidR="00D373DA" w:rsidRDefault="00D373DA">
                                          <w:pPr>
                                            <w:rPr>
                                              <w:rFonts w:eastAsia="Times New Roman"/>
                                            </w:rPr>
                                          </w:pPr>
                                          <w:r>
                                            <w:rPr>
                                              <w:rFonts w:eastAsia="Times New Roman"/>
                                              <w:noProof/>
                                            </w:rPr>
                                            <w:drawing>
                                              <wp:inline distT="0" distB="0" distL="0" distR="0" wp14:anchorId="07ECAE04" wp14:editId="486B4BB9">
                                                <wp:extent cx="1238250" cy="704850"/>
                                                <wp:effectExtent l="0" t="0" r="0" b="0"/>
                                                <wp:docPr id="32" name="Picture 3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 company nam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tc>
                                    </w:tr>
                                  </w:tbl>
                                  <w:p w14:paraId="4A61AD6E" w14:textId="77777777" w:rsidR="00D373DA" w:rsidRDefault="00D373DA">
                                    <w:pPr>
                                      <w:jc w:val="center"/>
                                      <w:rPr>
                                        <w:rFonts w:ascii="Times New Roman" w:eastAsia="Times New Roman" w:hAnsi="Times New Roman" w:cs="Times New Roman"/>
                                        <w:sz w:val="20"/>
                                        <w:szCs w:val="20"/>
                                      </w:rPr>
                                    </w:pPr>
                                  </w:p>
                                </w:tc>
                              </w:tr>
                            </w:tbl>
                            <w:p w14:paraId="67E9487A" w14:textId="77777777" w:rsidR="00D373DA" w:rsidRDefault="00D373DA">
                              <w:pPr>
                                <w:rPr>
                                  <w:rFonts w:ascii="Times New Roman" w:eastAsia="Times New Roman" w:hAnsi="Times New Roman" w:cs="Times New Roman"/>
                                  <w:sz w:val="20"/>
                                  <w:szCs w:val="20"/>
                                </w:rPr>
                              </w:pPr>
                            </w:p>
                          </w:tc>
                          <w:tc>
                            <w:tcPr>
                              <w:tcW w:w="120" w:type="dxa"/>
                              <w:vAlign w:val="center"/>
                              <w:hideMark/>
                            </w:tcPr>
                            <w:p w14:paraId="7B8E56D2" w14:textId="212D5ABE" w:rsidR="00D373DA" w:rsidRDefault="00D373DA">
                              <w:pPr>
                                <w:spacing w:line="0" w:lineRule="auto"/>
                                <w:rPr>
                                  <w:rFonts w:eastAsia="Times New Roman"/>
                                  <w:sz w:val="2"/>
                                  <w:szCs w:val="2"/>
                                </w:rPr>
                              </w:pPr>
                              <w:r>
                                <w:rPr>
                                  <w:rFonts w:eastAsia="Times New Roman"/>
                                  <w:noProof/>
                                  <w:sz w:val="2"/>
                                  <w:szCs w:val="2"/>
                                </w:rPr>
                                <w:drawing>
                                  <wp:inline distT="0" distB="0" distL="0" distR="0" wp14:anchorId="1DDC7ECF" wp14:editId="0348F6B6">
                                    <wp:extent cx="9525" cy="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0" w:type="dxa"/>
                              <w:vAlign w:val="center"/>
                              <w:hideMark/>
                            </w:tcPr>
                            <w:p w14:paraId="1EA5A2B6" w14:textId="09F5C2E2" w:rsidR="00D373DA" w:rsidRDefault="00D373DA">
                              <w:pPr>
                                <w:spacing w:line="0" w:lineRule="auto"/>
                                <w:rPr>
                                  <w:rFonts w:eastAsia="Times New Roman"/>
                                  <w:sz w:val="2"/>
                                  <w:szCs w:val="2"/>
                                </w:rPr>
                              </w:pPr>
                              <w:r>
                                <w:rPr>
                                  <w:rFonts w:eastAsia="Times New Roman"/>
                                  <w:noProof/>
                                  <w:sz w:val="2"/>
                                  <w:szCs w:val="2"/>
                                </w:rPr>
                                <w:drawing>
                                  <wp:inline distT="0" distB="0" distL="0" distR="0" wp14:anchorId="2EF99D3F" wp14:editId="6E8BF2FD">
                                    <wp:extent cx="9525" cy="9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0" w:type="dxa"/>
                              <w:hideMark/>
                            </w:tcPr>
                            <w:tbl>
                              <w:tblPr>
                                <w:tblW w:w="5000" w:type="pct"/>
                                <w:tblCellMar>
                                  <w:left w:w="0" w:type="dxa"/>
                                  <w:right w:w="0" w:type="dxa"/>
                                </w:tblCellMar>
                                <w:tblLook w:val="04A0" w:firstRow="1" w:lastRow="0" w:firstColumn="1" w:lastColumn="0" w:noHBand="0" w:noVBand="1"/>
                              </w:tblPr>
                              <w:tblGrid>
                                <w:gridCol w:w="1950"/>
                              </w:tblGrid>
                              <w:tr w:rsidR="00D373DA" w14:paraId="5E39345A"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1950"/>
                                    </w:tblGrid>
                                    <w:tr w:rsidR="00D373DA" w14:paraId="2313888B" w14:textId="77777777">
                                      <w:trPr>
                                        <w:jc w:val="center"/>
                                      </w:trPr>
                                      <w:tc>
                                        <w:tcPr>
                                          <w:tcW w:w="0" w:type="auto"/>
                                          <w:vAlign w:val="center"/>
                                          <w:hideMark/>
                                        </w:tcPr>
                                        <w:p w14:paraId="535FF3A9" w14:textId="38EC62B8" w:rsidR="00D373DA" w:rsidRDefault="00D373DA">
                                          <w:pPr>
                                            <w:rPr>
                                              <w:rFonts w:eastAsia="Times New Roman"/>
                                            </w:rPr>
                                          </w:pPr>
                                          <w:r>
                                            <w:rPr>
                                              <w:rFonts w:eastAsia="Times New Roman"/>
                                              <w:noProof/>
                                            </w:rPr>
                                            <w:drawing>
                                              <wp:inline distT="0" distB="0" distL="0" distR="0" wp14:anchorId="39124FC1" wp14:editId="6A1168BF">
                                                <wp:extent cx="1238250" cy="704850"/>
                                                <wp:effectExtent l="0" t="0" r="0" b="0"/>
                                                <wp:docPr id="29" name="Picture 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tc>
                                    </w:tr>
                                  </w:tbl>
                                  <w:p w14:paraId="3F69F06C" w14:textId="77777777" w:rsidR="00D373DA" w:rsidRDefault="00D373DA">
                                    <w:pPr>
                                      <w:jc w:val="center"/>
                                      <w:rPr>
                                        <w:rFonts w:ascii="Times New Roman" w:eastAsia="Times New Roman" w:hAnsi="Times New Roman" w:cs="Times New Roman"/>
                                        <w:sz w:val="20"/>
                                        <w:szCs w:val="20"/>
                                      </w:rPr>
                                    </w:pPr>
                                  </w:p>
                                </w:tc>
                              </w:tr>
                            </w:tbl>
                            <w:p w14:paraId="539A47B9" w14:textId="77777777" w:rsidR="00D373DA" w:rsidRDefault="00D373DA">
                              <w:pPr>
                                <w:rPr>
                                  <w:rFonts w:ascii="Times New Roman" w:eastAsia="Times New Roman" w:hAnsi="Times New Roman" w:cs="Times New Roman"/>
                                  <w:sz w:val="20"/>
                                  <w:szCs w:val="20"/>
                                </w:rPr>
                              </w:pPr>
                            </w:p>
                          </w:tc>
                          <w:tc>
                            <w:tcPr>
                              <w:tcW w:w="120" w:type="dxa"/>
                              <w:vAlign w:val="center"/>
                              <w:hideMark/>
                            </w:tcPr>
                            <w:p w14:paraId="60BE54AE" w14:textId="2DF79EC0" w:rsidR="00D373DA" w:rsidRDefault="00D373DA">
                              <w:pPr>
                                <w:spacing w:line="0" w:lineRule="auto"/>
                                <w:rPr>
                                  <w:rFonts w:eastAsia="Times New Roman"/>
                                  <w:sz w:val="2"/>
                                  <w:szCs w:val="2"/>
                                </w:rPr>
                              </w:pPr>
                              <w:r>
                                <w:rPr>
                                  <w:rFonts w:eastAsia="Times New Roman"/>
                                  <w:noProof/>
                                  <w:sz w:val="2"/>
                                  <w:szCs w:val="2"/>
                                </w:rPr>
                                <w:drawing>
                                  <wp:inline distT="0" distB="0" distL="0" distR="0" wp14:anchorId="0E8A7F1A" wp14:editId="21EA20C3">
                                    <wp:extent cx="9525" cy="95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0" w:type="dxa"/>
                              <w:vAlign w:val="center"/>
                              <w:hideMark/>
                            </w:tcPr>
                            <w:p w14:paraId="00C37433" w14:textId="488FC189" w:rsidR="00D373DA" w:rsidRDefault="00D373DA">
                              <w:pPr>
                                <w:spacing w:line="0" w:lineRule="auto"/>
                                <w:rPr>
                                  <w:rFonts w:eastAsia="Times New Roman"/>
                                  <w:sz w:val="2"/>
                                  <w:szCs w:val="2"/>
                                </w:rPr>
                              </w:pPr>
                              <w:r>
                                <w:rPr>
                                  <w:rFonts w:eastAsia="Times New Roman"/>
                                  <w:noProof/>
                                  <w:sz w:val="2"/>
                                  <w:szCs w:val="2"/>
                                </w:rPr>
                                <w:drawing>
                                  <wp:inline distT="0" distB="0" distL="0" distR="0" wp14:anchorId="723AAFB4" wp14:editId="129A67E0">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0" w:type="dxa"/>
                              <w:hideMark/>
                            </w:tcPr>
                            <w:tbl>
                              <w:tblPr>
                                <w:tblW w:w="5000" w:type="pct"/>
                                <w:tblCellMar>
                                  <w:left w:w="0" w:type="dxa"/>
                                  <w:right w:w="0" w:type="dxa"/>
                                </w:tblCellMar>
                                <w:tblLook w:val="04A0" w:firstRow="1" w:lastRow="0" w:firstColumn="1" w:lastColumn="0" w:noHBand="0" w:noVBand="1"/>
                              </w:tblPr>
                              <w:tblGrid>
                                <w:gridCol w:w="1950"/>
                              </w:tblGrid>
                              <w:tr w:rsidR="00D373DA" w14:paraId="5A9AF718"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1950"/>
                                    </w:tblGrid>
                                    <w:tr w:rsidR="00D373DA" w14:paraId="6AFF487D" w14:textId="77777777">
                                      <w:trPr>
                                        <w:jc w:val="center"/>
                                      </w:trPr>
                                      <w:tc>
                                        <w:tcPr>
                                          <w:tcW w:w="0" w:type="auto"/>
                                          <w:vAlign w:val="center"/>
                                          <w:hideMark/>
                                        </w:tcPr>
                                        <w:p w14:paraId="654D8BF6" w14:textId="5BD76A38" w:rsidR="00D373DA" w:rsidRDefault="00D373DA">
                                          <w:pPr>
                                            <w:rPr>
                                              <w:rFonts w:eastAsia="Times New Roman"/>
                                            </w:rPr>
                                          </w:pPr>
                                          <w:r>
                                            <w:rPr>
                                              <w:rFonts w:eastAsia="Times New Roman"/>
                                              <w:noProof/>
                                            </w:rPr>
                                            <w:drawing>
                                              <wp:inline distT="0" distB="0" distL="0" distR="0" wp14:anchorId="5073937C" wp14:editId="3B4832F3">
                                                <wp:extent cx="1238250" cy="704850"/>
                                                <wp:effectExtent l="0" t="0" r="0" b="0"/>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tc>
                                    </w:tr>
                                  </w:tbl>
                                  <w:p w14:paraId="5E8CCCD5" w14:textId="77777777" w:rsidR="00D373DA" w:rsidRDefault="00D373DA">
                                    <w:pPr>
                                      <w:jc w:val="center"/>
                                      <w:rPr>
                                        <w:rFonts w:ascii="Times New Roman" w:eastAsia="Times New Roman" w:hAnsi="Times New Roman" w:cs="Times New Roman"/>
                                        <w:sz w:val="20"/>
                                        <w:szCs w:val="20"/>
                                      </w:rPr>
                                    </w:pPr>
                                  </w:p>
                                </w:tc>
                              </w:tr>
                            </w:tbl>
                            <w:p w14:paraId="06064D42" w14:textId="77777777" w:rsidR="00D373DA" w:rsidRDefault="00D373DA">
                              <w:pPr>
                                <w:rPr>
                                  <w:rFonts w:ascii="Times New Roman" w:eastAsia="Times New Roman" w:hAnsi="Times New Roman" w:cs="Times New Roman"/>
                                  <w:sz w:val="20"/>
                                  <w:szCs w:val="20"/>
                                </w:rPr>
                              </w:pPr>
                            </w:p>
                          </w:tc>
                          <w:tc>
                            <w:tcPr>
                              <w:tcW w:w="120" w:type="dxa"/>
                              <w:vAlign w:val="center"/>
                              <w:hideMark/>
                            </w:tcPr>
                            <w:p w14:paraId="3ACE81EB" w14:textId="1F6A4CD8" w:rsidR="00D373DA" w:rsidRDefault="00D373DA">
                              <w:pPr>
                                <w:spacing w:line="0" w:lineRule="auto"/>
                                <w:rPr>
                                  <w:rFonts w:eastAsia="Times New Roman"/>
                                  <w:sz w:val="2"/>
                                  <w:szCs w:val="2"/>
                                </w:rPr>
                              </w:pPr>
                              <w:r>
                                <w:rPr>
                                  <w:rFonts w:eastAsia="Times New Roman"/>
                                  <w:noProof/>
                                  <w:sz w:val="2"/>
                                  <w:szCs w:val="2"/>
                                </w:rPr>
                                <w:drawing>
                                  <wp:inline distT="0" distB="0" distL="0" distR="0" wp14:anchorId="7CEDE910" wp14:editId="7EE12C38">
                                    <wp:extent cx="9525" cy="9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0" w:type="dxa"/>
                              <w:vAlign w:val="center"/>
                              <w:hideMark/>
                            </w:tcPr>
                            <w:p w14:paraId="1F5ADCE7" w14:textId="24269CEF" w:rsidR="00D373DA" w:rsidRDefault="00D373DA">
                              <w:pPr>
                                <w:spacing w:line="0" w:lineRule="auto"/>
                                <w:rPr>
                                  <w:rFonts w:eastAsia="Times New Roman"/>
                                  <w:sz w:val="2"/>
                                  <w:szCs w:val="2"/>
                                </w:rPr>
                              </w:pPr>
                              <w:r>
                                <w:rPr>
                                  <w:rFonts w:eastAsia="Times New Roman"/>
                                  <w:noProof/>
                                  <w:sz w:val="2"/>
                                  <w:szCs w:val="2"/>
                                </w:rPr>
                                <w:drawing>
                                  <wp:inline distT="0" distB="0" distL="0" distR="0" wp14:anchorId="4E131607" wp14:editId="0EA67D6E">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0" w:type="dxa"/>
                              <w:hideMark/>
                            </w:tcPr>
                            <w:tbl>
                              <w:tblPr>
                                <w:tblW w:w="5000" w:type="pct"/>
                                <w:tblCellMar>
                                  <w:left w:w="0" w:type="dxa"/>
                                  <w:right w:w="0" w:type="dxa"/>
                                </w:tblCellMar>
                                <w:tblLook w:val="04A0" w:firstRow="1" w:lastRow="0" w:firstColumn="1" w:lastColumn="0" w:noHBand="0" w:noVBand="1"/>
                              </w:tblPr>
                              <w:tblGrid>
                                <w:gridCol w:w="1950"/>
                              </w:tblGrid>
                              <w:tr w:rsidR="00D373DA" w14:paraId="460BEC49"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1950"/>
                                    </w:tblGrid>
                                    <w:tr w:rsidR="00D373DA" w14:paraId="5CD7E687" w14:textId="77777777">
                                      <w:trPr>
                                        <w:jc w:val="center"/>
                                      </w:trPr>
                                      <w:tc>
                                        <w:tcPr>
                                          <w:tcW w:w="0" w:type="auto"/>
                                          <w:vAlign w:val="center"/>
                                          <w:hideMark/>
                                        </w:tcPr>
                                        <w:p w14:paraId="7BD95D29" w14:textId="234A547E" w:rsidR="00D373DA" w:rsidRDefault="00D373DA">
                                          <w:pPr>
                                            <w:rPr>
                                              <w:rFonts w:eastAsia="Times New Roman"/>
                                            </w:rPr>
                                          </w:pPr>
                                          <w:r>
                                            <w:rPr>
                                              <w:rFonts w:eastAsia="Times New Roman"/>
                                              <w:noProof/>
                                            </w:rPr>
                                            <w:drawing>
                                              <wp:inline distT="0" distB="0" distL="0" distR="0" wp14:anchorId="4D40F743" wp14:editId="134042AB">
                                                <wp:extent cx="1238250" cy="704850"/>
                                                <wp:effectExtent l="0" t="0" r="0" b="0"/>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tc>
                                    </w:tr>
                                  </w:tbl>
                                  <w:p w14:paraId="61B3B3F7" w14:textId="77777777" w:rsidR="00D373DA" w:rsidRDefault="00D373DA">
                                    <w:pPr>
                                      <w:jc w:val="center"/>
                                      <w:rPr>
                                        <w:rFonts w:ascii="Times New Roman" w:eastAsia="Times New Roman" w:hAnsi="Times New Roman" w:cs="Times New Roman"/>
                                        <w:sz w:val="20"/>
                                        <w:szCs w:val="20"/>
                                      </w:rPr>
                                    </w:pPr>
                                  </w:p>
                                </w:tc>
                              </w:tr>
                            </w:tbl>
                            <w:p w14:paraId="52749964" w14:textId="77777777" w:rsidR="00D373DA" w:rsidRDefault="00D373DA">
                              <w:pPr>
                                <w:rPr>
                                  <w:rFonts w:ascii="Times New Roman" w:eastAsia="Times New Roman" w:hAnsi="Times New Roman" w:cs="Times New Roman"/>
                                  <w:sz w:val="20"/>
                                  <w:szCs w:val="20"/>
                                </w:rPr>
                              </w:pPr>
                            </w:p>
                          </w:tc>
                          <w:tc>
                            <w:tcPr>
                              <w:tcW w:w="120" w:type="dxa"/>
                              <w:vAlign w:val="center"/>
                              <w:hideMark/>
                            </w:tcPr>
                            <w:p w14:paraId="5E2D683E" w14:textId="5CBAB533" w:rsidR="00D373DA" w:rsidRDefault="00D373DA">
                              <w:pPr>
                                <w:spacing w:line="0" w:lineRule="auto"/>
                                <w:rPr>
                                  <w:rFonts w:eastAsia="Times New Roman"/>
                                  <w:sz w:val="2"/>
                                  <w:szCs w:val="2"/>
                                </w:rPr>
                              </w:pPr>
                              <w:r>
                                <w:rPr>
                                  <w:rFonts w:eastAsia="Times New Roman"/>
                                  <w:noProof/>
                                  <w:sz w:val="2"/>
                                  <w:szCs w:val="2"/>
                                </w:rPr>
                                <w:drawing>
                                  <wp:inline distT="0" distB="0" distL="0" distR="0" wp14:anchorId="505AB4AF" wp14:editId="6326A5FD">
                                    <wp:extent cx="95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EF74EE6" w14:textId="77777777" w:rsidR="00D373DA" w:rsidRDefault="00D373DA">
                        <w:pPr>
                          <w:rPr>
                            <w:rFonts w:ascii="Times New Roman" w:eastAsia="Times New Roman" w:hAnsi="Times New Roman" w:cs="Times New Roman"/>
                            <w:sz w:val="20"/>
                            <w:szCs w:val="20"/>
                          </w:rPr>
                        </w:pPr>
                      </w:p>
                    </w:tc>
                  </w:tr>
                </w:tbl>
                <w:p w14:paraId="49E64A6A" w14:textId="77777777" w:rsidR="00D373DA" w:rsidRDefault="00D373DA">
                  <w:pPr>
                    <w:jc w:val="center"/>
                    <w:rPr>
                      <w:rFonts w:ascii="Times New Roman" w:eastAsia="Times New Roman" w:hAnsi="Times New Roman" w:cs="Times New Roman"/>
                      <w:sz w:val="20"/>
                      <w:szCs w:val="20"/>
                    </w:rPr>
                  </w:pPr>
                </w:p>
              </w:tc>
            </w:tr>
          </w:tbl>
          <w:p w14:paraId="768334E2" w14:textId="77777777" w:rsidR="00D373DA" w:rsidRDefault="00D373DA">
            <w:pPr>
              <w:rPr>
                <w:rFonts w:ascii="Raleway" w:eastAsia="Times New Roman" w:hAnsi="Raleway"/>
                <w:vanish/>
              </w:rPr>
            </w:pPr>
          </w:p>
          <w:tbl>
            <w:tblPr>
              <w:tblW w:w="5000" w:type="pct"/>
              <w:tblCellMar>
                <w:left w:w="0" w:type="dxa"/>
                <w:right w:w="0" w:type="dxa"/>
              </w:tblCellMar>
              <w:tblLook w:val="04A0" w:firstRow="1" w:lastRow="0" w:firstColumn="1" w:lastColumn="0" w:noHBand="0" w:noVBand="1"/>
            </w:tblPr>
            <w:tblGrid>
              <w:gridCol w:w="9360"/>
            </w:tblGrid>
            <w:tr w:rsidR="00D373DA" w14:paraId="7EFDAFE7" w14:textId="77777777">
              <w:tc>
                <w:tcPr>
                  <w:tcW w:w="5000" w:type="pct"/>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D373DA" w14:paraId="390D3A0F" w14:textId="77777777">
                    <w:trPr>
                      <w:jc w:val="center"/>
                    </w:trPr>
                    <w:tc>
                      <w:tcPr>
                        <w:tcW w:w="0" w:type="auto"/>
                        <w:shd w:val="clear" w:color="auto" w:fill="FFFFFF"/>
                        <w:tcMar>
                          <w:top w:w="0" w:type="dxa"/>
                          <w:left w:w="120" w:type="dxa"/>
                          <w:bottom w:w="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120"/>
                          <w:gridCol w:w="1950"/>
                          <w:gridCol w:w="120"/>
                          <w:gridCol w:w="120"/>
                          <w:gridCol w:w="1950"/>
                          <w:gridCol w:w="120"/>
                          <w:gridCol w:w="120"/>
                          <w:gridCol w:w="1950"/>
                          <w:gridCol w:w="120"/>
                          <w:gridCol w:w="120"/>
                          <w:gridCol w:w="1950"/>
                          <w:gridCol w:w="120"/>
                        </w:tblGrid>
                        <w:tr w:rsidR="00D373DA" w14:paraId="50296DB4" w14:textId="77777777">
                          <w:tc>
                            <w:tcPr>
                              <w:tcW w:w="120" w:type="dxa"/>
                              <w:vAlign w:val="center"/>
                              <w:hideMark/>
                            </w:tcPr>
                            <w:p w14:paraId="2290B126" w14:textId="1B9FDBF4" w:rsidR="00D373DA" w:rsidRDefault="00D373DA">
                              <w:pPr>
                                <w:spacing w:line="0" w:lineRule="auto"/>
                                <w:rPr>
                                  <w:rFonts w:eastAsia="Times New Roman"/>
                                  <w:sz w:val="2"/>
                                  <w:szCs w:val="2"/>
                                </w:rPr>
                              </w:pPr>
                              <w:r>
                                <w:rPr>
                                  <w:rFonts w:eastAsia="Times New Roman"/>
                                  <w:noProof/>
                                  <w:sz w:val="2"/>
                                  <w:szCs w:val="2"/>
                                </w:rPr>
                                <w:drawing>
                                  <wp:inline distT="0" distB="0" distL="0" distR="0" wp14:anchorId="42D27444" wp14:editId="327DB545">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0" w:type="dxa"/>
                              <w:hideMark/>
                            </w:tcPr>
                            <w:tbl>
                              <w:tblPr>
                                <w:tblW w:w="5000" w:type="pct"/>
                                <w:tblCellMar>
                                  <w:left w:w="0" w:type="dxa"/>
                                  <w:right w:w="0" w:type="dxa"/>
                                </w:tblCellMar>
                                <w:tblLook w:val="04A0" w:firstRow="1" w:lastRow="0" w:firstColumn="1" w:lastColumn="0" w:noHBand="0" w:noVBand="1"/>
                              </w:tblPr>
                              <w:tblGrid>
                                <w:gridCol w:w="1950"/>
                              </w:tblGrid>
                              <w:tr w:rsidR="00D373DA" w14:paraId="70284B48" w14:textId="77777777">
                                <w:tc>
                                  <w:tcPr>
                                    <w:tcW w:w="0" w:type="auto"/>
                                    <w:tcMar>
                                      <w:top w:w="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950"/>
                                    </w:tblGrid>
                                    <w:tr w:rsidR="00D373DA" w14:paraId="322BB8E6" w14:textId="77777777">
                                      <w:trPr>
                                        <w:jc w:val="center"/>
                                      </w:trPr>
                                      <w:tc>
                                        <w:tcPr>
                                          <w:tcW w:w="0" w:type="auto"/>
                                          <w:vAlign w:val="center"/>
                                          <w:hideMark/>
                                        </w:tcPr>
                                        <w:p w14:paraId="23E8B9C6" w14:textId="6FB62FE2" w:rsidR="00D373DA" w:rsidRDefault="00D373DA">
                                          <w:pPr>
                                            <w:rPr>
                                              <w:rFonts w:eastAsia="Times New Roman"/>
                                            </w:rPr>
                                          </w:pPr>
                                          <w:r>
                                            <w:rPr>
                                              <w:rFonts w:eastAsia="Times New Roman"/>
                                              <w:noProof/>
                                            </w:rPr>
                                            <w:drawing>
                                              <wp:inline distT="0" distB="0" distL="0" distR="0" wp14:anchorId="1EC3349D" wp14:editId="79593E41">
                                                <wp:extent cx="1238250" cy="704850"/>
                                                <wp:effectExtent l="0" t="0" r="0" b="0"/>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tc>
                                    </w:tr>
                                  </w:tbl>
                                  <w:p w14:paraId="52610C78" w14:textId="77777777" w:rsidR="00D373DA" w:rsidRDefault="00D373DA">
                                    <w:pPr>
                                      <w:jc w:val="center"/>
                                      <w:rPr>
                                        <w:rFonts w:ascii="Times New Roman" w:eastAsia="Times New Roman" w:hAnsi="Times New Roman" w:cs="Times New Roman"/>
                                        <w:sz w:val="20"/>
                                        <w:szCs w:val="20"/>
                                      </w:rPr>
                                    </w:pPr>
                                  </w:p>
                                </w:tc>
                              </w:tr>
                            </w:tbl>
                            <w:p w14:paraId="54DCF461" w14:textId="77777777" w:rsidR="00D373DA" w:rsidRDefault="00D373DA">
                              <w:pPr>
                                <w:rPr>
                                  <w:rFonts w:ascii="Times New Roman" w:eastAsia="Times New Roman" w:hAnsi="Times New Roman" w:cs="Times New Roman"/>
                                  <w:sz w:val="20"/>
                                  <w:szCs w:val="20"/>
                                </w:rPr>
                              </w:pPr>
                            </w:p>
                          </w:tc>
                          <w:tc>
                            <w:tcPr>
                              <w:tcW w:w="120" w:type="dxa"/>
                              <w:vAlign w:val="center"/>
                              <w:hideMark/>
                            </w:tcPr>
                            <w:p w14:paraId="3B980461" w14:textId="6FEDAF7F" w:rsidR="00D373DA" w:rsidRDefault="00D373DA">
                              <w:pPr>
                                <w:spacing w:line="0" w:lineRule="auto"/>
                                <w:rPr>
                                  <w:rFonts w:eastAsia="Times New Roman"/>
                                  <w:sz w:val="2"/>
                                  <w:szCs w:val="2"/>
                                </w:rPr>
                              </w:pPr>
                              <w:r>
                                <w:rPr>
                                  <w:rFonts w:eastAsia="Times New Roman"/>
                                  <w:noProof/>
                                  <w:sz w:val="2"/>
                                  <w:szCs w:val="2"/>
                                </w:rPr>
                                <w:drawing>
                                  <wp:inline distT="0" distB="0" distL="0" distR="0" wp14:anchorId="41C631B1" wp14:editId="361F758F">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0" w:type="dxa"/>
                              <w:vAlign w:val="center"/>
                              <w:hideMark/>
                            </w:tcPr>
                            <w:p w14:paraId="51ECE098" w14:textId="01837CC9" w:rsidR="00D373DA" w:rsidRDefault="00D373DA">
                              <w:pPr>
                                <w:spacing w:line="0" w:lineRule="auto"/>
                                <w:rPr>
                                  <w:rFonts w:eastAsia="Times New Roman"/>
                                  <w:sz w:val="2"/>
                                  <w:szCs w:val="2"/>
                                </w:rPr>
                              </w:pPr>
                              <w:r>
                                <w:rPr>
                                  <w:rFonts w:eastAsia="Times New Roman"/>
                                  <w:noProof/>
                                  <w:sz w:val="2"/>
                                  <w:szCs w:val="2"/>
                                </w:rPr>
                                <w:drawing>
                                  <wp:inline distT="0" distB="0" distL="0" distR="0" wp14:anchorId="6B6D3827" wp14:editId="4EDCA3C4">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0" w:type="dxa"/>
                              <w:hideMark/>
                            </w:tcPr>
                            <w:tbl>
                              <w:tblPr>
                                <w:tblW w:w="5000" w:type="pct"/>
                                <w:tblCellMar>
                                  <w:left w:w="0" w:type="dxa"/>
                                  <w:right w:w="0" w:type="dxa"/>
                                </w:tblCellMar>
                                <w:tblLook w:val="04A0" w:firstRow="1" w:lastRow="0" w:firstColumn="1" w:lastColumn="0" w:noHBand="0" w:noVBand="1"/>
                              </w:tblPr>
                              <w:tblGrid>
                                <w:gridCol w:w="1950"/>
                              </w:tblGrid>
                              <w:tr w:rsidR="00D373DA" w14:paraId="6383C9E3"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1950"/>
                                    </w:tblGrid>
                                    <w:tr w:rsidR="00D373DA" w14:paraId="146DB7B2" w14:textId="77777777">
                                      <w:trPr>
                                        <w:jc w:val="center"/>
                                      </w:trPr>
                                      <w:tc>
                                        <w:tcPr>
                                          <w:tcW w:w="0" w:type="auto"/>
                                          <w:vAlign w:val="center"/>
                                          <w:hideMark/>
                                        </w:tcPr>
                                        <w:p w14:paraId="0770FB84" w14:textId="1169760D" w:rsidR="00D373DA" w:rsidRDefault="00D373DA">
                                          <w:pPr>
                                            <w:rPr>
                                              <w:rFonts w:eastAsia="Times New Roman"/>
                                            </w:rPr>
                                          </w:pPr>
                                          <w:r>
                                            <w:rPr>
                                              <w:rFonts w:eastAsia="Times New Roman"/>
                                              <w:noProof/>
                                            </w:rPr>
                                            <w:drawing>
                                              <wp:inline distT="0" distB="0" distL="0" distR="0" wp14:anchorId="58101CBD" wp14:editId="13DFF292">
                                                <wp:extent cx="1238250" cy="704850"/>
                                                <wp:effectExtent l="0" t="0" r="0" b="0"/>
                                                <wp:docPr id="17" name="Picture 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ico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tc>
                                    </w:tr>
                                  </w:tbl>
                                  <w:p w14:paraId="502CD8BE" w14:textId="77777777" w:rsidR="00D373DA" w:rsidRDefault="00D373DA">
                                    <w:pPr>
                                      <w:jc w:val="center"/>
                                      <w:rPr>
                                        <w:rFonts w:ascii="Times New Roman" w:eastAsia="Times New Roman" w:hAnsi="Times New Roman" w:cs="Times New Roman"/>
                                        <w:sz w:val="20"/>
                                        <w:szCs w:val="20"/>
                                      </w:rPr>
                                    </w:pPr>
                                  </w:p>
                                </w:tc>
                              </w:tr>
                            </w:tbl>
                            <w:p w14:paraId="51E4F3A3" w14:textId="77777777" w:rsidR="00D373DA" w:rsidRDefault="00D373DA">
                              <w:pPr>
                                <w:rPr>
                                  <w:rFonts w:ascii="Times New Roman" w:eastAsia="Times New Roman" w:hAnsi="Times New Roman" w:cs="Times New Roman"/>
                                  <w:sz w:val="20"/>
                                  <w:szCs w:val="20"/>
                                </w:rPr>
                              </w:pPr>
                            </w:p>
                          </w:tc>
                          <w:tc>
                            <w:tcPr>
                              <w:tcW w:w="120" w:type="dxa"/>
                              <w:vAlign w:val="center"/>
                              <w:hideMark/>
                            </w:tcPr>
                            <w:p w14:paraId="57639CD0" w14:textId="1A5212E9" w:rsidR="00D373DA" w:rsidRDefault="00D373DA">
                              <w:pPr>
                                <w:spacing w:line="0" w:lineRule="auto"/>
                                <w:rPr>
                                  <w:rFonts w:eastAsia="Times New Roman"/>
                                  <w:sz w:val="2"/>
                                  <w:szCs w:val="2"/>
                                </w:rPr>
                              </w:pPr>
                              <w:r>
                                <w:rPr>
                                  <w:rFonts w:eastAsia="Times New Roman"/>
                                  <w:noProof/>
                                  <w:sz w:val="2"/>
                                  <w:szCs w:val="2"/>
                                </w:rPr>
                                <w:drawing>
                                  <wp:inline distT="0" distB="0" distL="0" distR="0" wp14:anchorId="7D2B6023" wp14:editId="5D2973F3">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0" w:type="dxa"/>
                              <w:vAlign w:val="center"/>
                              <w:hideMark/>
                            </w:tcPr>
                            <w:p w14:paraId="2383C748" w14:textId="4267C094" w:rsidR="00D373DA" w:rsidRDefault="00D373DA">
                              <w:pPr>
                                <w:spacing w:line="0" w:lineRule="auto"/>
                                <w:rPr>
                                  <w:rFonts w:eastAsia="Times New Roman"/>
                                  <w:sz w:val="2"/>
                                  <w:szCs w:val="2"/>
                                </w:rPr>
                              </w:pPr>
                              <w:r>
                                <w:rPr>
                                  <w:rFonts w:eastAsia="Times New Roman"/>
                                  <w:noProof/>
                                  <w:sz w:val="2"/>
                                  <w:szCs w:val="2"/>
                                </w:rPr>
                                <w:drawing>
                                  <wp:inline distT="0" distB="0" distL="0" distR="0" wp14:anchorId="04142AFC" wp14:editId="771D8442">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0" w:type="dxa"/>
                              <w:hideMark/>
                            </w:tcPr>
                            <w:tbl>
                              <w:tblPr>
                                <w:tblW w:w="5000" w:type="pct"/>
                                <w:tblCellMar>
                                  <w:left w:w="0" w:type="dxa"/>
                                  <w:right w:w="0" w:type="dxa"/>
                                </w:tblCellMar>
                                <w:tblLook w:val="04A0" w:firstRow="1" w:lastRow="0" w:firstColumn="1" w:lastColumn="0" w:noHBand="0" w:noVBand="1"/>
                              </w:tblPr>
                              <w:tblGrid>
                                <w:gridCol w:w="1950"/>
                              </w:tblGrid>
                              <w:tr w:rsidR="00D373DA" w14:paraId="330E3C89"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1950"/>
                                    </w:tblGrid>
                                    <w:tr w:rsidR="00D373DA" w14:paraId="195DA9D2" w14:textId="77777777">
                                      <w:trPr>
                                        <w:jc w:val="center"/>
                                      </w:trPr>
                                      <w:tc>
                                        <w:tcPr>
                                          <w:tcW w:w="0" w:type="auto"/>
                                          <w:vAlign w:val="center"/>
                                          <w:hideMark/>
                                        </w:tcPr>
                                        <w:p w14:paraId="1180E854" w14:textId="5DE3F8F2" w:rsidR="00D373DA" w:rsidRDefault="00D373DA">
                                          <w:pPr>
                                            <w:rPr>
                                              <w:rFonts w:eastAsia="Times New Roman"/>
                                            </w:rPr>
                                          </w:pPr>
                                          <w:r>
                                            <w:rPr>
                                              <w:rFonts w:eastAsia="Times New Roman"/>
                                              <w:noProof/>
                                            </w:rPr>
                                            <w:drawing>
                                              <wp:inline distT="0" distB="0" distL="0" distR="0" wp14:anchorId="14C1BA39" wp14:editId="0E513ED4">
                                                <wp:extent cx="1238250" cy="704850"/>
                                                <wp:effectExtent l="0" t="0" r="0" b="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tc>
                                    </w:tr>
                                  </w:tbl>
                                  <w:p w14:paraId="3948A5D2" w14:textId="77777777" w:rsidR="00D373DA" w:rsidRDefault="00D373DA">
                                    <w:pPr>
                                      <w:jc w:val="center"/>
                                      <w:rPr>
                                        <w:rFonts w:ascii="Times New Roman" w:eastAsia="Times New Roman" w:hAnsi="Times New Roman" w:cs="Times New Roman"/>
                                        <w:sz w:val="20"/>
                                        <w:szCs w:val="20"/>
                                      </w:rPr>
                                    </w:pPr>
                                  </w:p>
                                </w:tc>
                              </w:tr>
                            </w:tbl>
                            <w:p w14:paraId="4435260A" w14:textId="77777777" w:rsidR="00D373DA" w:rsidRDefault="00D373DA">
                              <w:pPr>
                                <w:rPr>
                                  <w:rFonts w:ascii="Times New Roman" w:eastAsia="Times New Roman" w:hAnsi="Times New Roman" w:cs="Times New Roman"/>
                                  <w:sz w:val="20"/>
                                  <w:szCs w:val="20"/>
                                </w:rPr>
                              </w:pPr>
                            </w:p>
                          </w:tc>
                          <w:tc>
                            <w:tcPr>
                              <w:tcW w:w="120" w:type="dxa"/>
                              <w:vAlign w:val="center"/>
                              <w:hideMark/>
                            </w:tcPr>
                            <w:p w14:paraId="46013868" w14:textId="117C4E3B" w:rsidR="00D373DA" w:rsidRDefault="00D373DA">
                              <w:pPr>
                                <w:spacing w:line="0" w:lineRule="auto"/>
                                <w:rPr>
                                  <w:rFonts w:eastAsia="Times New Roman"/>
                                  <w:sz w:val="2"/>
                                  <w:szCs w:val="2"/>
                                </w:rPr>
                              </w:pPr>
                              <w:r>
                                <w:rPr>
                                  <w:rFonts w:eastAsia="Times New Roman"/>
                                  <w:noProof/>
                                  <w:sz w:val="2"/>
                                  <w:szCs w:val="2"/>
                                </w:rPr>
                                <w:drawing>
                                  <wp:inline distT="0" distB="0" distL="0" distR="0" wp14:anchorId="6711EAC8" wp14:editId="1B79248F">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0" w:type="dxa"/>
                              <w:vAlign w:val="center"/>
                              <w:hideMark/>
                            </w:tcPr>
                            <w:p w14:paraId="37DDC167" w14:textId="4B5F70DC" w:rsidR="00D373DA" w:rsidRDefault="00D373DA">
                              <w:pPr>
                                <w:spacing w:line="0" w:lineRule="auto"/>
                                <w:rPr>
                                  <w:rFonts w:eastAsia="Times New Roman"/>
                                  <w:sz w:val="2"/>
                                  <w:szCs w:val="2"/>
                                </w:rPr>
                              </w:pPr>
                              <w:r>
                                <w:rPr>
                                  <w:rFonts w:eastAsia="Times New Roman"/>
                                  <w:noProof/>
                                  <w:sz w:val="2"/>
                                  <w:szCs w:val="2"/>
                                </w:rPr>
                                <w:drawing>
                                  <wp:inline distT="0" distB="0" distL="0" distR="0" wp14:anchorId="3568DED6" wp14:editId="29556063">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0" w:type="dxa"/>
                              <w:hideMark/>
                            </w:tcPr>
                            <w:tbl>
                              <w:tblPr>
                                <w:tblW w:w="5000" w:type="pct"/>
                                <w:tblCellMar>
                                  <w:left w:w="0" w:type="dxa"/>
                                  <w:right w:w="0" w:type="dxa"/>
                                </w:tblCellMar>
                                <w:tblLook w:val="04A0" w:firstRow="1" w:lastRow="0" w:firstColumn="1" w:lastColumn="0" w:noHBand="0" w:noVBand="1"/>
                              </w:tblPr>
                              <w:tblGrid>
                                <w:gridCol w:w="1950"/>
                              </w:tblGrid>
                              <w:tr w:rsidR="00D373DA" w14:paraId="7CEF6CE0" w14:textId="77777777">
                                <w:tc>
                                  <w:tcPr>
                                    <w:tcW w:w="0" w:type="auto"/>
                                    <w:tcMar>
                                      <w:top w:w="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950"/>
                                    </w:tblGrid>
                                    <w:tr w:rsidR="00D373DA" w14:paraId="392356CA" w14:textId="77777777">
                                      <w:trPr>
                                        <w:jc w:val="center"/>
                                      </w:trPr>
                                      <w:tc>
                                        <w:tcPr>
                                          <w:tcW w:w="0" w:type="auto"/>
                                          <w:vAlign w:val="center"/>
                                          <w:hideMark/>
                                        </w:tcPr>
                                        <w:p w14:paraId="51515B2B" w14:textId="52699888" w:rsidR="00D373DA" w:rsidRDefault="00D373DA">
                                          <w:pPr>
                                            <w:rPr>
                                              <w:rFonts w:eastAsia="Times New Roman"/>
                                            </w:rPr>
                                          </w:pPr>
                                          <w:r>
                                            <w:rPr>
                                              <w:rFonts w:eastAsia="Times New Roman"/>
                                              <w:noProof/>
                                            </w:rPr>
                                            <w:drawing>
                                              <wp:inline distT="0" distB="0" distL="0" distR="0" wp14:anchorId="13398BF7" wp14:editId="2C04E247">
                                                <wp:extent cx="1238250" cy="704850"/>
                                                <wp:effectExtent l="0" t="0" r="0" b="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tc>
                                    </w:tr>
                                  </w:tbl>
                                  <w:p w14:paraId="1BC558E1" w14:textId="77777777" w:rsidR="00D373DA" w:rsidRDefault="00D373DA">
                                    <w:pPr>
                                      <w:jc w:val="center"/>
                                      <w:rPr>
                                        <w:rFonts w:ascii="Times New Roman" w:eastAsia="Times New Roman" w:hAnsi="Times New Roman" w:cs="Times New Roman"/>
                                        <w:sz w:val="20"/>
                                        <w:szCs w:val="20"/>
                                      </w:rPr>
                                    </w:pPr>
                                  </w:p>
                                </w:tc>
                              </w:tr>
                            </w:tbl>
                            <w:p w14:paraId="0830D5F9" w14:textId="77777777" w:rsidR="00D373DA" w:rsidRDefault="00D373DA">
                              <w:pPr>
                                <w:rPr>
                                  <w:rFonts w:ascii="Times New Roman" w:eastAsia="Times New Roman" w:hAnsi="Times New Roman" w:cs="Times New Roman"/>
                                  <w:sz w:val="20"/>
                                  <w:szCs w:val="20"/>
                                </w:rPr>
                              </w:pPr>
                            </w:p>
                          </w:tc>
                          <w:tc>
                            <w:tcPr>
                              <w:tcW w:w="120" w:type="dxa"/>
                              <w:vAlign w:val="center"/>
                              <w:hideMark/>
                            </w:tcPr>
                            <w:p w14:paraId="548D6A07" w14:textId="5F55BBD3" w:rsidR="00D373DA" w:rsidRDefault="00D373DA">
                              <w:pPr>
                                <w:spacing w:line="0" w:lineRule="auto"/>
                                <w:rPr>
                                  <w:rFonts w:eastAsia="Times New Roman"/>
                                  <w:sz w:val="2"/>
                                  <w:szCs w:val="2"/>
                                </w:rPr>
                              </w:pPr>
                              <w:r>
                                <w:rPr>
                                  <w:rFonts w:eastAsia="Times New Roman"/>
                                  <w:noProof/>
                                  <w:sz w:val="2"/>
                                  <w:szCs w:val="2"/>
                                </w:rPr>
                                <w:drawing>
                                  <wp:inline distT="0" distB="0" distL="0" distR="0" wp14:anchorId="21BB3C81" wp14:editId="68DC1D1C">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0626017" w14:textId="77777777" w:rsidR="00D373DA" w:rsidRDefault="00D373DA">
                        <w:pPr>
                          <w:rPr>
                            <w:rFonts w:ascii="Times New Roman" w:eastAsia="Times New Roman" w:hAnsi="Times New Roman" w:cs="Times New Roman"/>
                            <w:sz w:val="20"/>
                            <w:szCs w:val="20"/>
                          </w:rPr>
                        </w:pPr>
                      </w:p>
                    </w:tc>
                  </w:tr>
                </w:tbl>
                <w:p w14:paraId="4B7913E9" w14:textId="77777777" w:rsidR="00D373DA" w:rsidRDefault="00D373DA">
                  <w:pPr>
                    <w:jc w:val="center"/>
                    <w:rPr>
                      <w:rFonts w:ascii="Times New Roman" w:eastAsia="Times New Roman" w:hAnsi="Times New Roman" w:cs="Times New Roman"/>
                      <w:sz w:val="20"/>
                      <w:szCs w:val="20"/>
                    </w:rPr>
                  </w:pPr>
                </w:p>
              </w:tc>
            </w:tr>
          </w:tbl>
          <w:p w14:paraId="65521E16" w14:textId="77777777" w:rsidR="00D373DA" w:rsidRDefault="00D373DA">
            <w:pPr>
              <w:rPr>
                <w:rFonts w:ascii="Raleway" w:eastAsia="Times New Roman" w:hAnsi="Raleway"/>
                <w:vanish/>
              </w:rPr>
            </w:pPr>
          </w:p>
          <w:tbl>
            <w:tblPr>
              <w:tblW w:w="5000" w:type="pct"/>
              <w:tblCellMar>
                <w:left w:w="0" w:type="dxa"/>
                <w:right w:w="0" w:type="dxa"/>
              </w:tblCellMar>
              <w:tblLook w:val="04A0" w:firstRow="1" w:lastRow="0" w:firstColumn="1" w:lastColumn="0" w:noHBand="0" w:noVBand="1"/>
            </w:tblPr>
            <w:tblGrid>
              <w:gridCol w:w="9360"/>
            </w:tblGrid>
            <w:tr w:rsidR="00D373DA" w14:paraId="775F1832" w14:textId="77777777">
              <w:tc>
                <w:tcPr>
                  <w:tcW w:w="5000" w:type="pct"/>
                  <w:hideMark/>
                </w:tcPr>
                <w:tbl>
                  <w:tblPr>
                    <w:tblW w:w="9000" w:type="dxa"/>
                    <w:jc w:val="center"/>
                    <w:shd w:val="clear" w:color="auto" w:fill="EDEDED"/>
                    <w:tblCellMar>
                      <w:left w:w="0" w:type="dxa"/>
                      <w:right w:w="0" w:type="dxa"/>
                    </w:tblCellMar>
                    <w:tblLook w:val="04A0" w:firstRow="1" w:lastRow="0" w:firstColumn="1" w:lastColumn="0" w:noHBand="0" w:noVBand="1"/>
                  </w:tblPr>
                  <w:tblGrid>
                    <w:gridCol w:w="9000"/>
                  </w:tblGrid>
                  <w:tr w:rsidR="00D373DA" w14:paraId="1AD9F795" w14:textId="77777777">
                    <w:trPr>
                      <w:jc w:val="center"/>
                    </w:trPr>
                    <w:tc>
                      <w:tcPr>
                        <w:tcW w:w="0" w:type="auto"/>
                        <w:shd w:val="clear" w:color="auto" w:fill="EDEDED"/>
                        <w:tcMar>
                          <w:top w:w="300" w:type="dxa"/>
                          <w:left w:w="120" w:type="dxa"/>
                          <w:bottom w:w="30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120"/>
                          <w:gridCol w:w="8520"/>
                          <w:gridCol w:w="120"/>
                        </w:tblGrid>
                        <w:tr w:rsidR="00D373DA" w14:paraId="5E25A32A" w14:textId="77777777">
                          <w:tc>
                            <w:tcPr>
                              <w:tcW w:w="120" w:type="dxa"/>
                              <w:vAlign w:val="center"/>
                              <w:hideMark/>
                            </w:tcPr>
                            <w:p w14:paraId="1A5924DC" w14:textId="00F7AFD9" w:rsidR="00D373DA" w:rsidRDefault="00D373DA">
                              <w:pPr>
                                <w:spacing w:line="0" w:lineRule="auto"/>
                                <w:rPr>
                                  <w:rFonts w:eastAsia="Times New Roman"/>
                                  <w:sz w:val="2"/>
                                  <w:szCs w:val="2"/>
                                </w:rPr>
                              </w:pPr>
                              <w:r>
                                <w:rPr>
                                  <w:rFonts w:eastAsia="Times New Roman"/>
                                  <w:noProof/>
                                  <w:sz w:val="2"/>
                                  <w:szCs w:val="2"/>
                                </w:rPr>
                                <w:drawing>
                                  <wp:inline distT="0" distB="0" distL="0" distR="0" wp14:anchorId="270CD610" wp14:editId="015A5190">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520" w:type="dxa"/>
                            </w:tcPr>
                            <w:tbl>
                              <w:tblPr>
                                <w:tblW w:w="5000" w:type="pct"/>
                                <w:tblCellMar>
                                  <w:left w:w="0" w:type="dxa"/>
                                  <w:right w:w="0" w:type="dxa"/>
                                </w:tblCellMar>
                                <w:tblLook w:val="04A0" w:firstRow="1" w:lastRow="0" w:firstColumn="1" w:lastColumn="0" w:noHBand="0" w:noVBand="1"/>
                              </w:tblPr>
                              <w:tblGrid>
                                <w:gridCol w:w="8520"/>
                              </w:tblGrid>
                              <w:tr w:rsidR="00D373DA" w14:paraId="20443F99" w14:textId="77777777">
                                <w:tc>
                                  <w:tcPr>
                                    <w:tcW w:w="0" w:type="auto"/>
                                    <w:vAlign w:val="center"/>
                                    <w:hideMark/>
                                  </w:tcPr>
                                  <w:p w14:paraId="68E7D0DB" w14:textId="77777777" w:rsidR="00D373DA" w:rsidRDefault="00D373DA">
                                    <w:pPr>
                                      <w:pStyle w:val="NormalWeb"/>
                                      <w:jc w:val="center"/>
                                      <w:rPr>
                                        <w:rFonts w:ascii="Raleway" w:hAnsi="Raleway"/>
                                        <w:color w:val="333333"/>
                                        <w:sz w:val="23"/>
                                        <w:szCs w:val="23"/>
                                      </w:rPr>
                                    </w:pPr>
                                    <w:r>
                                      <w:rPr>
                                        <w:rFonts w:ascii="Arial" w:hAnsi="Arial" w:cs="Arial"/>
                                        <w:color w:val="333333"/>
                                        <w:sz w:val="23"/>
                                        <w:szCs w:val="23"/>
                                      </w:rPr>
                                      <w:t>FOLLOW US</w:t>
                                    </w:r>
                                  </w:p>
                                </w:tc>
                              </w:tr>
                            </w:tbl>
                            <w:p w14:paraId="7548827B" w14:textId="77777777" w:rsidR="00D373DA" w:rsidRDefault="00D373DA">
                              <w:pPr>
                                <w:rPr>
                                  <w:rFonts w:eastAsia="Times New Roman"/>
                                  <w:vanish/>
                                </w:rPr>
                              </w:pPr>
                            </w:p>
                            <w:tbl>
                              <w:tblPr>
                                <w:tblW w:w="5000" w:type="pct"/>
                                <w:tblLook w:val="04A0" w:firstRow="1" w:lastRow="0" w:firstColumn="1" w:lastColumn="0" w:noHBand="0" w:noVBand="1"/>
                              </w:tblPr>
                              <w:tblGrid>
                                <w:gridCol w:w="8520"/>
                              </w:tblGrid>
                              <w:tr w:rsidR="00D373DA" w14:paraId="3BADA006" w14:textId="77777777">
                                <w:tc>
                                  <w:tcPr>
                                    <w:tcW w:w="0" w:type="auto"/>
                                    <w:tcMar>
                                      <w:top w:w="15" w:type="dxa"/>
                                      <w:left w:w="15" w:type="dxa"/>
                                      <w:bottom w:w="15" w:type="dxa"/>
                                      <w:right w:w="15" w:type="dxa"/>
                                    </w:tcMar>
                                    <w:vAlign w:val="center"/>
                                    <w:hideMark/>
                                  </w:tcPr>
                                  <w:p w14:paraId="79C2A7D5" w14:textId="60DDEBD2" w:rsidR="00D373DA" w:rsidRDefault="00D373DA">
                                    <w:pPr>
                                      <w:shd w:val="clear" w:color="auto" w:fill="FFFFFF"/>
                                      <w:jc w:val="center"/>
                                      <w:rPr>
                                        <w:rFonts w:eastAsia="Times New Roman"/>
                                      </w:rPr>
                                    </w:pPr>
                                    <w:r>
                                      <w:rPr>
                                        <w:rFonts w:eastAsia="Times New Roman"/>
                                        <w:noProof/>
                                        <w:color w:val="0000FF"/>
                                      </w:rPr>
                                      <w:drawing>
                                        <wp:inline distT="0" distB="0" distL="0" distR="0" wp14:anchorId="327CFC4E" wp14:editId="16CA103F">
                                          <wp:extent cx="381000" cy="381000"/>
                                          <wp:effectExtent l="0" t="0" r="0" b="0"/>
                                          <wp:docPr id="8" name="Picture 8" descr="Faceboo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aceboo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imes New Roman"/>
                                        <w:noProof/>
                                        <w:color w:val="0000FF"/>
                                      </w:rPr>
                                      <w:drawing>
                                        <wp:inline distT="0" distB="0" distL="0" distR="0" wp14:anchorId="7FE803AA" wp14:editId="3841B2AA">
                                          <wp:extent cx="381000" cy="381000"/>
                                          <wp:effectExtent l="0" t="0" r="0" b="0"/>
                                          <wp:docPr id="7" name="Picture 7" descr="Twitt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witt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imes New Roman"/>
                                        <w:noProof/>
                                        <w:color w:val="0000FF"/>
                                      </w:rPr>
                                      <w:drawing>
                                        <wp:inline distT="0" distB="0" distL="0" distR="0" wp14:anchorId="02E18DF8" wp14:editId="6159E282">
                                          <wp:extent cx="381000" cy="381000"/>
                                          <wp:effectExtent l="0" t="0" r="0" b="0"/>
                                          <wp:docPr id="6" name="Picture 6" descr="Instagram">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stagram"/>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imes New Roman"/>
                                        <w:noProof/>
                                        <w:color w:val="0000FF"/>
                                      </w:rPr>
                                      <w:drawing>
                                        <wp:inline distT="0" distB="0" distL="0" distR="0" wp14:anchorId="2210044A" wp14:editId="11481580">
                                          <wp:extent cx="381000" cy="381000"/>
                                          <wp:effectExtent l="0" t="0" r="0" b="0"/>
                                          <wp:docPr id="5" name="Picture 5" descr="LinkedIn">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inkedI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imes New Roman"/>
                                        <w:noProof/>
                                        <w:color w:val="0000FF"/>
                                      </w:rPr>
                                      <w:drawing>
                                        <wp:inline distT="0" distB="0" distL="0" distR="0" wp14:anchorId="5B815044" wp14:editId="51CDE025">
                                          <wp:extent cx="381000" cy="381000"/>
                                          <wp:effectExtent l="0" t="0" r="0" b="0"/>
                                          <wp:docPr id="4" name="Picture 4" descr="Websit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ebsit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imes New Roman"/>
                                        <w:noProof/>
                                        <w:color w:val="0000FF"/>
                                      </w:rPr>
                                      <w:drawing>
                                        <wp:inline distT="0" distB="0" distL="0" distR="0" wp14:anchorId="0AF13931" wp14:editId="0E7EF07C">
                                          <wp:extent cx="381000" cy="381000"/>
                                          <wp:effectExtent l="0" t="0" r="0" b="0"/>
                                          <wp:docPr id="3" name="Picture 3" descr="Email Addres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mail Addres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imes New Roman"/>
                                        <w:noProof/>
                                        <w:color w:val="0000FF"/>
                                      </w:rPr>
                                      <w:drawing>
                                        <wp:inline distT="0" distB="0" distL="0" distR="0" wp14:anchorId="632BC346" wp14:editId="2F0302EE">
                                          <wp:extent cx="381000" cy="381000"/>
                                          <wp:effectExtent l="0" t="0" r="0" b="0"/>
                                          <wp:docPr id="2" name="Picture 2" descr="YouTub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YouTub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EE0D395" w14:textId="77777777" w:rsidR="00D373DA" w:rsidRDefault="00D373DA">
                              <w:pPr>
                                <w:rPr>
                                  <w:rFonts w:eastAsia="Times New Roman"/>
                                  <w:vanish/>
                                </w:rPr>
                              </w:pPr>
                            </w:p>
                            <w:tbl>
                              <w:tblPr>
                                <w:tblW w:w="5000" w:type="pct"/>
                                <w:tblCellMar>
                                  <w:left w:w="0" w:type="dxa"/>
                                  <w:right w:w="0" w:type="dxa"/>
                                </w:tblCellMar>
                                <w:tblLook w:val="04A0" w:firstRow="1" w:lastRow="0" w:firstColumn="1" w:lastColumn="0" w:noHBand="0" w:noVBand="1"/>
                              </w:tblPr>
                              <w:tblGrid>
                                <w:gridCol w:w="8520"/>
                              </w:tblGrid>
                              <w:tr w:rsidR="00D373DA" w14:paraId="44DA77F3" w14:textId="77777777">
                                <w:tc>
                                  <w:tcPr>
                                    <w:tcW w:w="0" w:type="auto"/>
                                    <w:vAlign w:val="center"/>
                                    <w:hideMark/>
                                  </w:tcPr>
                                  <w:p w14:paraId="6221C6F4" w14:textId="77777777" w:rsidR="00D373DA" w:rsidRDefault="00D373DA">
                                    <w:pPr>
                                      <w:pStyle w:val="NormalWeb"/>
                                      <w:jc w:val="center"/>
                                      <w:rPr>
                                        <w:rFonts w:ascii="Raleway" w:hAnsi="Raleway"/>
                                        <w:color w:val="333333"/>
                                        <w:sz w:val="23"/>
                                        <w:szCs w:val="23"/>
                                      </w:rPr>
                                    </w:pPr>
                                    <w:r>
                                      <w:rPr>
                                        <w:rFonts w:ascii="Arial" w:hAnsi="Arial" w:cs="Arial"/>
                                        <w:color w:val="333333"/>
                                        <w:sz w:val="18"/>
                                        <w:szCs w:val="18"/>
                                      </w:rPr>
                                      <w:t xml:space="preserve">Health Care Association of Michigan, 7413 </w:t>
                                    </w:r>
                                    <w:proofErr w:type="spellStart"/>
                                    <w:r>
                                      <w:rPr>
                                        <w:rFonts w:ascii="Arial" w:hAnsi="Arial" w:cs="Arial"/>
                                        <w:color w:val="333333"/>
                                        <w:sz w:val="18"/>
                                        <w:szCs w:val="18"/>
                                      </w:rPr>
                                      <w:t>Westshire</w:t>
                                    </w:r>
                                    <w:proofErr w:type="spellEnd"/>
                                    <w:r>
                                      <w:rPr>
                                        <w:rFonts w:ascii="Arial" w:hAnsi="Arial" w:cs="Arial"/>
                                        <w:color w:val="333333"/>
                                        <w:sz w:val="18"/>
                                        <w:szCs w:val="18"/>
                                      </w:rPr>
                                      <w:t xml:space="preserve"> Dr., Lansing, MI 48917</w:t>
                                    </w:r>
                                  </w:p>
                                </w:tc>
                              </w:tr>
                            </w:tbl>
                            <w:p w14:paraId="0C38820B" w14:textId="77777777" w:rsidR="00D373DA" w:rsidRDefault="00D373DA">
                              <w:pPr>
                                <w:rPr>
                                  <w:rFonts w:ascii="Times New Roman" w:eastAsia="Times New Roman" w:hAnsi="Times New Roman" w:cs="Times New Roman"/>
                                  <w:sz w:val="20"/>
                                  <w:szCs w:val="20"/>
                                </w:rPr>
                              </w:pPr>
                            </w:p>
                          </w:tc>
                          <w:tc>
                            <w:tcPr>
                              <w:tcW w:w="120" w:type="dxa"/>
                              <w:vAlign w:val="center"/>
                              <w:hideMark/>
                            </w:tcPr>
                            <w:p w14:paraId="6EE18E86" w14:textId="3663CA63" w:rsidR="00D373DA" w:rsidRDefault="00D373DA">
                              <w:pPr>
                                <w:spacing w:line="0" w:lineRule="auto"/>
                                <w:rPr>
                                  <w:rFonts w:eastAsia="Times New Roman"/>
                                  <w:sz w:val="2"/>
                                  <w:szCs w:val="2"/>
                                </w:rPr>
                              </w:pPr>
                              <w:r>
                                <w:rPr>
                                  <w:rFonts w:eastAsia="Times New Roman"/>
                                  <w:noProof/>
                                  <w:sz w:val="2"/>
                                  <w:szCs w:val="2"/>
                                </w:rPr>
                                <w:drawing>
                                  <wp:inline distT="0" distB="0" distL="0" distR="0" wp14:anchorId="20EF304B" wp14:editId="7EAFB94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4F15F18" w14:textId="77777777" w:rsidR="00D373DA" w:rsidRDefault="00D373DA">
                        <w:pPr>
                          <w:rPr>
                            <w:rFonts w:ascii="Times New Roman" w:eastAsia="Times New Roman" w:hAnsi="Times New Roman" w:cs="Times New Roman"/>
                            <w:sz w:val="20"/>
                            <w:szCs w:val="20"/>
                          </w:rPr>
                        </w:pPr>
                      </w:p>
                    </w:tc>
                  </w:tr>
                </w:tbl>
                <w:p w14:paraId="36FBDD21" w14:textId="77777777" w:rsidR="00D373DA" w:rsidRDefault="00D373DA">
                  <w:pPr>
                    <w:jc w:val="center"/>
                    <w:rPr>
                      <w:rFonts w:ascii="Times New Roman" w:eastAsia="Times New Roman" w:hAnsi="Times New Roman" w:cs="Times New Roman"/>
                      <w:sz w:val="20"/>
                      <w:szCs w:val="20"/>
                    </w:rPr>
                  </w:pPr>
                </w:p>
              </w:tc>
            </w:tr>
          </w:tbl>
          <w:p w14:paraId="163034DF" w14:textId="77777777" w:rsidR="00D373DA" w:rsidRDefault="00D373DA">
            <w:pPr>
              <w:rPr>
                <w:rFonts w:ascii="Times New Roman" w:eastAsia="Times New Roman" w:hAnsi="Times New Roman" w:cs="Times New Roman"/>
                <w:sz w:val="20"/>
                <w:szCs w:val="20"/>
              </w:rPr>
            </w:pPr>
          </w:p>
        </w:tc>
      </w:tr>
    </w:tbl>
    <w:p w14:paraId="327C5D08" w14:textId="77777777" w:rsidR="00493791" w:rsidRDefault="00493791"/>
    <w:sectPr w:rsidR="00493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A2742"/>
    <w:multiLevelType w:val="multilevel"/>
    <w:tmpl w:val="74068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65316"/>
    <w:multiLevelType w:val="multilevel"/>
    <w:tmpl w:val="8F9E0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37752988">
    <w:abstractNumId w:val="0"/>
    <w:lvlOverride w:ilvl="0"/>
    <w:lvlOverride w:ilvl="1"/>
    <w:lvlOverride w:ilvl="2"/>
    <w:lvlOverride w:ilvl="3"/>
    <w:lvlOverride w:ilvl="4"/>
    <w:lvlOverride w:ilvl="5"/>
    <w:lvlOverride w:ilvl="6"/>
    <w:lvlOverride w:ilvl="7"/>
    <w:lvlOverride w:ilvl="8"/>
  </w:num>
  <w:num w:numId="2" w16cid:durableId="15718705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DA"/>
    <w:rsid w:val="00493791"/>
    <w:rsid w:val="006860BF"/>
    <w:rsid w:val="0076326A"/>
    <w:rsid w:val="00D3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177D"/>
  <w15:chartTrackingRefBased/>
  <w15:docId w15:val="{2C344329-675A-4CED-8067-B93C396F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3DA"/>
    <w:pPr>
      <w:spacing w:after="0" w:line="240" w:lineRule="auto"/>
    </w:pPr>
    <w:rPr>
      <w:rFonts w:ascii="Calibri" w:hAnsi="Calibri" w:cs="Calibri"/>
    </w:rPr>
  </w:style>
  <w:style w:type="paragraph" w:styleId="Heading1">
    <w:name w:val="heading 1"/>
    <w:basedOn w:val="Normal"/>
    <w:link w:val="Heading1Char"/>
    <w:uiPriority w:val="9"/>
    <w:qFormat/>
    <w:rsid w:val="00D373D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3DA"/>
    <w:rPr>
      <w:rFonts w:ascii="Calibri" w:hAnsi="Calibri" w:cs="Calibri"/>
      <w:b/>
      <w:bCs/>
      <w:kern w:val="36"/>
      <w:sz w:val="48"/>
      <w:szCs w:val="48"/>
    </w:rPr>
  </w:style>
  <w:style w:type="character" w:styleId="Hyperlink">
    <w:name w:val="Hyperlink"/>
    <w:basedOn w:val="DefaultParagraphFont"/>
    <w:uiPriority w:val="99"/>
    <w:semiHidden/>
    <w:unhideWhenUsed/>
    <w:rsid w:val="00D373DA"/>
    <w:rPr>
      <w:color w:val="0000FF"/>
      <w:u w:val="single"/>
    </w:rPr>
  </w:style>
  <w:style w:type="paragraph" w:styleId="NormalWeb">
    <w:name w:val="Normal (Web)"/>
    <w:basedOn w:val="Normal"/>
    <w:uiPriority w:val="99"/>
    <w:semiHidden/>
    <w:unhideWhenUsed/>
    <w:rsid w:val="00D373DA"/>
  </w:style>
  <w:style w:type="paragraph" w:customStyle="1" w:styleId="xparagraph-spacing-none">
    <w:name w:val="x_paragraph-spacing-none"/>
    <w:basedOn w:val="Normal"/>
    <w:uiPriority w:val="99"/>
    <w:semiHidden/>
    <w:rsid w:val="00D373DA"/>
  </w:style>
  <w:style w:type="character" w:customStyle="1" w:styleId="xtab">
    <w:name w:val="x_tab"/>
    <w:basedOn w:val="DefaultParagraphFont"/>
    <w:rsid w:val="00D373DA"/>
  </w:style>
  <w:style w:type="character" w:customStyle="1" w:styleId="xql-cursor">
    <w:name w:val="x_ql-cursor"/>
    <w:basedOn w:val="DefaultParagraphFont"/>
    <w:rsid w:val="00D373DA"/>
  </w:style>
  <w:style w:type="character" w:styleId="Emphasis">
    <w:name w:val="Emphasis"/>
    <w:basedOn w:val="DefaultParagraphFont"/>
    <w:uiPriority w:val="20"/>
    <w:qFormat/>
    <w:rsid w:val="00D373DA"/>
    <w:rPr>
      <w:i/>
      <w:iCs/>
    </w:rPr>
  </w:style>
  <w:style w:type="character" w:styleId="Strong">
    <w:name w:val="Strong"/>
    <w:basedOn w:val="DefaultParagraphFont"/>
    <w:uiPriority w:val="22"/>
    <w:qFormat/>
    <w:rsid w:val="00D37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click.icptrack.com%2Ficp%2Frelay.php%3Fr%3D109289089%26msgid%3D200041%26act%3D2FF9%26c%3D1802768%26pid%3D4346905%26destination%3Dhttps%253A%252F%252Fwww.pdffiller.com%252Fen%252Flink_to_fill%252F906102974.htm%26cf%3D35024%26v%3D06d593a03145c00d4a4e571a81257a15eeec124356b21ac6c7143e608d85f27b&amp;data=04%7C01%7Cangie.szumlinski%40chelsearhone.com%7C1fd8e0e165e0449998fb08da1bf161f5%7C780a31273c7141dbbc3809e32ef3e62a%7C0%7C0%7C637853020805358078%7CUnknown%7CTWFpbGZsb3d8eyJWIjoiMC4wLjAwMDAiLCJQIjoiV2luMzIiLCJBTiI6Ik1haWwiLCJXVCI6Mn0%3D%7C3000&amp;sdata=aJzfiAOtTpyP7aKRK%2BCmk%2BAxBMUqmzw1rsgnnRQXMnk%3D&amp;reserved=0" TargetMode="External"/><Relationship Id="rId18" Type="http://schemas.openxmlformats.org/officeDocument/2006/relationships/image" Target="media/image6.png"/><Relationship Id="rId26" Type="http://schemas.openxmlformats.org/officeDocument/2006/relationships/image" Target="media/image14.jpeg"/><Relationship Id="rId39" Type="http://schemas.openxmlformats.org/officeDocument/2006/relationships/hyperlink" Target="https://nam10.safelinks.protection.outlook.com/?url=https%3A%2F%2Fclick.icptrack.com%2Ficp%2Frelay.php%3Fr%3D109289089%26msgid%3D200041%26act%3D2FF9%26c%3D1802768%26pid%3D4346905%26destination%3Dhttps%253A%252F%252Fwww.youtube.com%252Fchannel%252FUCNunZuJBQ7ABd-y5X09Xrnw%26cf%3D35024%26v%3D868cbafa41ae95fb08ce076381bf7fa1efdd8072e363a5ca2e96761b92215dde&amp;data=04%7C01%7Cangie.szumlinski%40chelsearhone.com%7C1fd8e0e165e0449998fb08da1bf161f5%7C780a31273c7141dbbc3809e32ef3e62a%7C0%7C0%7C637853020805358078%7CUnknown%7CTWFpbGZsb3d8eyJWIjoiMC4wLjAwMDAiLCJQIjoiV2luMzIiLCJBTiI6Ik1haWwiLCJXVCI6Mn0%3D%7C3000&amp;sdata=ZVf2fGe%2Ff8NBNHvVzDj9CF75aJA47UsmJHTsT4ovVNg%3D&amp;reserved=0" TargetMode="External"/><Relationship Id="rId21" Type="http://schemas.openxmlformats.org/officeDocument/2006/relationships/image" Target="media/image9.pn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hyperlink" Target="https://nam10.safelinks.protection.outlook.com/?url=https%3A%2F%2Fclick.icptrack.com%2Ficp%2Frelay.php%3Fr%3D109289089%26msgid%3D200041%26act%3D2FF9%26c%3D1802768%26pid%3D4346905%26destination%3Dhttps%253A%252F%252Fmi.tmutest.com%252Fcalendar%253Fseats%253D%2526city%253D%2526facility%253D%2526test_type%253D%2526type%253D%26cf%3D35024%26v%3D60605bb3435f6bf729556d5a24582cf2398a897fa28137f99905ee976126d380&amp;data=04%7C01%7Cangie.szumlinski%40chelsearhone.com%7C1fd8e0e165e0449998fb08da1bf161f5%7C780a31273c7141dbbc3809e32ef3e62a%7C0%7C0%7C637853020805358078%7CUnknown%7CTWFpbGZsb3d8eyJWIjoiMC4wLjAwMDAiLCJQIjoiV2luMzIiLCJBTiI6Ik1haWwiLCJXVCI6Mn0%3D%7C3000&amp;sdata=fSQM%2BxVnCsNptmU9nvFXuEsU14bXXwIjB7SixWKOqwc%3D&amp;reserved=0"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nam10.safelinks.protection.outlook.com/?url=https%3A%2F%2Fclick.icptrack.com%2Ficp%2Frelay.php%3Fr%3D109289089%26msgid%3D200041%26act%3D2FF9%26c%3D1802768%26pid%3D4346905%26destination%3Dhttps%253A%252F%252Ftwitter.com%252FQualityCareHCAM%26cf%3D35024%26v%3D12f02dadccbd68795c49950c4cd499a32d0c436c84426f40589a7285b325af91&amp;data=04%7C01%7Cangie.szumlinski%40chelsearhone.com%7C1fd8e0e165e0449998fb08da1bf161f5%7C780a31273c7141dbbc3809e32ef3e62a%7C0%7C0%7C637853020805358078%7CUnknown%7CTWFpbGZsb3d8eyJWIjoiMC4wLjAwMDAiLCJQIjoiV2luMzIiLCJBTiI6Ik1haWwiLCJXVCI6Mn0%3D%7C3000&amp;sdata=0K8AM0mDJuuH9oK0lQpLdyLoKcTHARBlDaevHOA7m5k%3D&amp;reserved=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am10.safelinks.protection.outlook.com/?url=https%3A%2F%2Fclick.icptrack.com%2Ficp%2Frelay.php%3Fr%3D109289089%26msgid%3D200041%26act%3D2FF9%26c%3D1802768%26pid%3D4346905%26destination%3Dhttps%253A%252F%252Fwww.hcam.org%252Fwp-content%252Fuploads%252Fsites%252F27%252F2022%252F04%252Fupdate-4-11-22-Headmaster-Test-Site-Equipment-List-1503MI.pdf%26cf%3D35024%26v%3D64fdc1819afee3196330bbf0cc31028365bd554ea07aa670cf1fa76a4806e3e7&amp;data=04%7C01%7Cangie.szumlinski%40chelsearhone.com%7C1fd8e0e165e0449998fb08da1bf161f5%7C780a31273c7141dbbc3809e32ef3e62a%7C0%7C0%7C637853020805358078%7CUnknown%7CTWFpbGZsb3d8eyJWIjoiMC4wLjAwMDAiLCJQIjoiV2luMzIiLCJBTiI6Ik1haWwiLCJXVCI6Mn0%3D%7C3000&amp;sdata=ZQhCBjpCNtgIbo7bktH2plzSKXKypivwvNZ7prMSPkk%3D&amp;reserved=0" TargetMode="External"/><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hyperlink" Target="mailto:info@hcam.org" TargetMode="External"/><Relationship Id="rId40" Type="http://schemas.openxmlformats.org/officeDocument/2006/relationships/image" Target="media/image21.png"/><Relationship Id="rId5" Type="http://schemas.openxmlformats.org/officeDocument/2006/relationships/image" Target="media/image1.png"/><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19.png"/><Relationship Id="rId10" Type="http://schemas.openxmlformats.org/officeDocument/2006/relationships/hyperlink" Target="https://nam10.safelinks.protection.outlook.com/?url=https%3A%2F%2Fclick.icptrack.com%2Ficp%2Frelay.php%3Fr%3D109289089%26msgid%3D200041%26act%3D2FF9%26c%3D1802768%26pid%3D4346905%26destination%3Dhttps%253A%252F%252Fwww.hcam.org%252Fwp-content%252Fuploads%252Fsites%252F27%252F2022%252F04%252Fupdate-4-11-22-Headmaster-Test-Site-Agreement-1502MI.pdf%26cf%3D35024%26v%3D0918779e3c5fd8adb489d5943d6f5a5ffc569f8651846b1a04d5460deaf47d47&amp;data=04%7C01%7Cangie.szumlinski%40chelsearhone.com%7C1fd8e0e165e0449998fb08da1bf161f5%7C780a31273c7141dbbc3809e32ef3e62a%7C0%7C0%7C637853020805358078%7CUnknown%7CTWFpbGZsb3d8eyJWIjoiMC4wLjAwMDAiLCJQIjoiV2luMzIiLCJBTiI6Ik1haWwiLCJXVCI6Mn0%3D%7C3000&amp;sdata=%2BJB6oJoMdPHvAmlub%2F7o1NGvitR5LQGnZoqKDmdsk88%3D&amp;reserved=0" TargetMode="External"/><Relationship Id="rId19" Type="http://schemas.openxmlformats.org/officeDocument/2006/relationships/image" Target="media/image7.jpeg"/><Relationship Id="rId31" Type="http://schemas.openxmlformats.org/officeDocument/2006/relationships/hyperlink" Target="https://nam10.safelinks.protection.outlook.com/?url=https%3A%2F%2Fclick.icptrack.com%2Ficp%2Frelay.php%3Fr%3D109289089%26msgid%3D200041%26act%3D2FF9%26c%3D1802768%26pid%3D4346905%26destination%3Dhttps%253A%252F%252Fwww.instagram.com%252Fqualitycare_hcam%252F%26cf%3D35024%26v%3Dbbf62465d344007745479b993c6baae09f2e3dd419e1193125b259823fd42b1f&amp;data=04%7C01%7Cangie.szumlinski%40chelsearhone.com%7C1fd8e0e165e0449998fb08da1bf161f5%7C780a31273c7141dbbc3809e32ef3e62a%7C0%7C0%7C637853020805358078%7CUnknown%7CTWFpbGZsb3d8eyJWIjoiMC4wLjAwMDAiLCJQIjoiV2luMzIiLCJBTiI6Ik1haWwiLCJXVCI6Mn0%3D%7C3000&amp;sdata=ZG%2BxkIyPzlm3rs0Mdylj5FBFVJM%2FMaJsIdwLXMLd1mU%3D&amp;reserved=0" TargetMode="External"/><Relationship Id="rId4" Type="http://schemas.openxmlformats.org/officeDocument/2006/relationships/webSettings" Target="webSettings.xml"/><Relationship Id="rId9" Type="http://schemas.openxmlformats.org/officeDocument/2006/relationships/hyperlink" Target="mailto:michigan@hdmaster.com" TargetMode="External"/><Relationship Id="rId14" Type="http://schemas.openxmlformats.org/officeDocument/2006/relationships/hyperlink" Target="mailto:CathySunlin@HCAM.org" TargetMode="External"/><Relationship Id="rId22" Type="http://schemas.openxmlformats.org/officeDocument/2006/relationships/image" Target="media/image10.jpeg"/><Relationship Id="rId27" Type="http://schemas.openxmlformats.org/officeDocument/2006/relationships/hyperlink" Target="https://nam10.safelinks.protection.outlook.com/?url=https%3A%2F%2Fclick.icptrack.com%2Ficp%2Frelay.php%3Fr%3D109289089%26msgid%3D200041%26act%3D2FF9%26c%3D1802768%26pid%3D4346905%26destination%3Dhttps%253A%252F%252Fwww.facebook.com%252FHealth-Care-Association-of-Michigan-173766252792202%252F%26cf%3D35024%26v%3D35432a6567a41ae0e2cc17b78a055e7af57f3023ca5335c56e0c51f44532f93a&amp;data=04%7C01%7Cangie.szumlinski%40chelsearhone.com%7C1fd8e0e165e0449998fb08da1bf161f5%7C780a31273c7141dbbc3809e32ef3e62a%7C0%7C0%7C637853020805358078%7CUnknown%7CTWFpbGZsb3d8eyJWIjoiMC4wLjAwMDAiLCJQIjoiV2luMzIiLCJBTiI6Ik1haWwiLCJXVCI6Mn0%3D%7C3000&amp;sdata=VN1L5VJYSonVMuH%2FGOAhTuECvY%2BjfLh7%2FFc3ed5e2iI%3D&amp;reserved=0" TargetMode="External"/><Relationship Id="rId30" Type="http://schemas.openxmlformats.org/officeDocument/2006/relationships/image" Target="media/image16.png"/><Relationship Id="rId35" Type="http://schemas.openxmlformats.org/officeDocument/2006/relationships/hyperlink" Target="https://nam10.safelinks.protection.outlook.com/?url=https%3A%2F%2Fclick.icptrack.com%2Ficp%2Frelay.php%3Fr%3D109289089%26msgid%3D200041%26act%3D2FF9%26c%3D1802768%26pid%3D4346905%26destination%3Dhttps%253A%252F%252Fwww.hcam.org%26cf%3D35024%26v%3D3b8c6dfce14e93e2fa71ab78080d5f3eec0bf6a122df8b2c70a921a8120ce57c&amp;data=04%7C01%7Cangie.szumlinski%40chelsearhone.com%7C1fd8e0e165e0449998fb08da1bf161f5%7C780a31273c7141dbbc3809e32ef3e62a%7C0%7C0%7C637853020805358078%7CUnknown%7CTWFpbGZsb3d8eyJWIjoiMC4wLjAwMDAiLCJQIjoiV2luMzIiLCJBTiI6Ik1haWwiLCJXVCI6Mn0%3D%7C3000&amp;sdata=zcPlApl8eXMOr91u%2FNbnsZlWAKYMQNp6NFiUfRSE3kw%3D&amp;reserved=0" TargetMode="External"/><Relationship Id="rId8" Type="http://schemas.openxmlformats.org/officeDocument/2006/relationships/hyperlink" Target="mailto:michigan@hdmaster.com" TargetMode="External"/><Relationship Id="rId3" Type="http://schemas.openxmlformats.org/officeDocument/2006/relationships/settings" Target="settings.xml"/><Relationship Id="rId12" Type="http://schemas.openxmlformats.org/officeDocument/2006/relationships/hyperlink" Target="https://nam10.safelinks.protection.outlook.com/?url=https%3A%2F%2Fclick.icptrack.com%2Ficp%2Frelay.php%3Fr%3D109289089%26msgid%3D200041%26act%3D2FF9%26c%3D1802768%26pid%3D4346905%26destination%3Dhttps%253A%252F%252Fdocs.google.com%252Fforms%252Fd%252Fe%252F1FAIpQLSdGvc9ReV_NiMyk-1zebeIAUVObdmuWLgPDCPXwxrwWxGteYA%252Fviewform%26cf%3D35024%26v%3D5c28d9ed81b7fd5f868294a5fb6c34eacf3257d32d520cb2510e5a52061c5a0c&amp;data=04%7C01%7Cangie.szumlinski%40chelsearhone.com%7C1fd8e0e165e0449998fb08da1bf161f5%7C780a31273c7141dbbc3809e32ef3e62a%7C0%7C0%7C637853020805358078%7CUnknown%7CTWFpbGZsb3d8eyJWIjoiMC4wLjAwMDAiLCJQIjoiV2luMzIiLCJBTiI6Ik1haWwiLCJXVCI6Mn0%3D%7C3000&amp;sdata=MaRgAw4eiIo07HZQB2R0Uifvcet7EXt623e7YA2evfE%3D&amp;reserved=0" TargetMode="Externa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hyperlink" Target="https://nam10.safelinks.protection.outlook.com/?url=https%3A%2F%2Fclick.icptrack.com%2Ficp%2Frelay.php%3Fr%3D109289089%26msgid%3D200041%26act%3D2FF9%26c%3D1802768%26pid%3D4346905%26destination%3Dhttps%253A%252F%252Fwww.linkedin.com%252Fcompany%252Fhealth-care-association-of-michigan%252F%26cf%3D35024%26v%3Dccd7ce121f92d9a041f5e94b8c2a9ba63d60533c4ba518d9bb24dff88a219655&amp;data=04%7C01%7Cangie.szumlinski%40chelsearhone.com%7C1fd8e0e165e0449998fb08da1bf161f5%7C780a31273c7141dbbc3809e32ef3e62a%7C0%7C0%7C637853020805358078%7CUnknown%7CTWFpbGZsb3d8eyJWIjoiMC4wLjAwMDAiLCJQIjoiV2luMzIiLCJBTiI6Ik1haWwiLCJXVCI6Mn0%3D%7C3000&amp;sdata=Bzeczdwc%2Fwjygzq54QPu8NCh%2Be9ALCq7OvjGCVnFi2A%3D&amp;reserved=0" TargetMode="External"/><Relationship Id="rId3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Rhone</dc:creator>
  <cp:keywords/>
  <dc:description/>
  <cp:lastModifiedBy>Maureen Rhone</cp:lastModifiedBy>
  <cp:revision>1</cp:revision>
  <dcterms:created xsi:type="dcterms:W3CDTF">2022-04-11T20:44:00Z</dcterms:created>
  <dcterms:modified xsi:type="dcterms:W3CDTF">2022-04-11T20:46:00Z</dcterms:modified>
</cp:coreProperties>
</file>